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47402" w14:textId="5135A2DF" w:rsidR="00646D1C" w:rsidRDefault="009405FD" w:rsidP="00646D1C">
      <w:pPr>
        <w:rPr>
          <w:rFonts w:ascii="Verdana" w:hAnsi="Verdana"/>
          <w:lang w:val="en-US"/>
        </w:rPr>
      </w:pPr>
      <w:r w:rsidRPr="00646D1C">
        <w:rPr>
          <w:rFonts w:ascii="Verdana" w:hAnsi="Verdana"/>
          <w:noProof/>
          <w:lang w:val="en-US"/>
        </w:rPr>
        <w:drawing>
          <wp:inline distT="0" distB="0" distL="0" distR="0" wp14:anchorId="78E084EF" wp14:editId="5858C387">
            <wp:extent cx="1988820" cy="410611"/>
            <wp:effectExtent l="0" t="0" r="0" b="0"/>
            <wp:docPr id="2" name="Picture 0" descr="DeltaToursEvgeniaDimov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taToursEvgeniaDimova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65" cy="43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45BD" w14:textId="54211F1E" w:rsidR="004E7390" w:rsidRDefault="004E7390" w:rsidP="004E7390">
      <w:pPr>
        <w:spacing w:after="0" w:line="240" w:lineRule="auto"/>
        <w:jc w:val="center"/>
        <w:rPr>
          <w:rFonts w:ascii="Verdana" w:hAnsi="Verdana"/>
          <w:b/>
          <w:color w:val="FF0000"/>
          <w:lang w:eastAsia="bg-BG"/>
        </w:rPr>
      </w:pPr>
      <w:r w:rsidRPr="003B48B1">
        <w:rPr>
          <w:rFonts w:ascii="Verdana" w:hAnsi="Verdana"/>
          <w:b/>
          <w:color w:val="FF0000"/>
          <w:lang w:eastAsia="bg-BG"/>
        </w:rPr>
        <w:t> </w:t>
      </w:r>
      <w:r w:rsidR="00BB339A">
        <w:rPr>
          <w:rFonts w:ascii="Verdana" w:hAnsi="Verdana"/>
          <w:b/>
          <w:color w:val="FF0000"/>
          <w:lang w:eastAsia="bg-BG"/>
        </w:rPr>
        <w:t>Магнетичните Филипини с Боракай и Ел Нидо -кътче от Рая</w:t>
      </w:r>
    </w:p>
    <w:p w14:paraId="36641AA2" w14:textId="77777777" w:rsidR="004E7390" w:rsidRPr="00741650" w:rsidRDefault="004E7390" w:rsidP="004E7390">
      <w:pPr>
        <w:spacing w:after="0" w:line="240" w:lineRule="auto"/>
        <w:jc w:val="center"/>
        <w:rPr>
          <w:rFonts w:ascii="Verdana" w:hAnsi="Verdana"/>
          <w:b/>
          <w:color w:val="0070C0"/>
          <w:lang w:eastAsia="bg-BG"/>
        </w:rPr>
      </w:pPr>
    </w:p>
    <w:p w14:paraId="794023B9" w14:textId="73FAF897" w:rsidR="004E7390" w:rsidRPr="00BB339A" w:rsidRDefault="00BB339A" w:rsidP="004E7390">
      <w:pPr>
        <w:tabs>
          <w:tab w:val="left" w:pos="5712"/>
        </w:tabs>
        <w:spacing w:after="0" w:line="240" w:lineRule="auto"/>
        <w:rPr>
          <w:rFonts w:ascii="Verdana" w:hAnsi="Verdana"/>
          <w:i/>
          <w:iCs/>
          <w:sz w:val="20"/>
          <w:szCs w:val="20"/>
          <w:lang w:eastAsia="bg-BG"/>
        </w:rPr>
      </w:pPr>
      <w:r w:rsidRPr="00BB339A">
        <w:rPr>
          <w:rFonts w:ascii="Verdana" w:hAnsi="Verdana"/>
          <w:i/>
          <w:iCs/>
          <w:sz w:val="20"/>
          <w:szCs w:val="20"/>
          <w:lang w:eastAsia="bg-BG"/>
        </w:rPr>
        <w:t xml:space="preserve">Филипините са голям островен архипелаг, разположен в югоизточната част на Азия. Известни са с вълнуващата комбинация от екзотични природни красоти и културно разнообразие. Остров Боракай е символ на безгрижния живот, с пясък бял като кристал и топли, прозрачни води, които омагьосват посетителите. Тук може да се насладите на изискана гурме кухня, водни спортове и </w:t>
      </w:r>
      <w:r w:rsidR="00316116">
        <w:rPr>
          <w:rFonts w:ascii="Verdana" w:hAnsi="Verdana"/>
          <w:i/>
          <w:iCs/>
          <w:sz w:val="20"/>
          <w:szCs w:val="20"/>
          <w:lang w:eastAsia="bg-BG"/>
        </w:rPr>
        <w:t>безкрайни</w:t>
      </w:r>
      <w:r w:rsidRPr="00BB339A">
        <w:rPr>
          <w:rFonts w:ascii="Verdana" w:hAnsi="Verdana"/>
          <w:i/>
          <w:iCs/>
          <w:sz w:val="20"/>
          <w:szCs w:val="20"/>
          <w:lang w:eastAsia="bg-BG"/>
        </w:rPr>
        <w:t xml:space="preserve"> нощни развлечения. Ел Нидо е другата перла на Филипините, разположена на остров Палаван. С изумителни карстови скали, свежи лагуни и плажове с бели пясъци, това невероятно място предлага изключителни възможности за гмуркане, изследване на подводни пещери и почивка на закътани кътчета от рая. Освен с уникалната природа, Филипините впечатляват и с богатото си културно наследство, </w:t>
      </w:r>
      <w:r w:rsidR="00316116">
        <w:rPr>
          <w:rFonts w:ascii="Verdana" w:hAnsi="Verdana"/>
          <w:i/>
          <w:iCs/>
          <w:sz w:val="20"/>
          <w:szCs w:val="20"/>
          <w:lang w:eastAsia="bg-BG"/>
        </w:rPr>
        <w:t>един многообразен микс от</w:t>
      </w:r>
      <w:r w:rsidRPr="00BB339A">
        <w:rPr>
          <w:rFonts w:ascii="Verdana" w:hAnsi="Verdana"/>
          <w:i/>
          <w:iCs/>
          <w:sz w:val="20"/>
          <w:szCs w:val="20"/>
          <w:lang w:eastAsia="bg-BG"/>
        </w:rPr>
        <w:t xml:space="preserve"> испански и азиатски влияния, което се отразява в архитектурата, кухнята и традициите на островите. Съчетанието от безкрайните плажове, дивата природа и гостоприемството на местните жители прави Филипините мечтана дестинация за всички пътешественици и откриватели.</w:t>
      </w:r>
      <w:r w:rsidR="000E2606">
        <w:rPr>
          <w:rFonts w:ascii="Verdana" w:hAnsi="Verdana"/>
          <w:i/>
          <w:iCs/>
          <w:sz w:val="20"/>
          <w:szCs w:val="20"/>
          <w:lang w:eastAsia="bg-BG"/>
        </w:rPr>
        <w:br/>
        <w:t xml:space="preserve">Пред вас е една програма за любителите на слънцето, океана,водните приключения, изпълнена с много плажни дни и пътувания от остров на остров, шнорхелинг, гмуркане и </w:t>
      </w:r>
      <w:r w:rsidR="00DA2796">
        <w:rPr>
          <w:rFonts w:ascii="Verdana" w:hAnsi="Verdana"/>
          <w:i/>
          <w:iCs/>
          <w:sz w:val="20"/>
          <w:szCs w:val="20"/>
          <w:lang w:eastAsia="bg-BG"/>
        </w:rPr>
        <w:t>партита на брега на океана.</w:t>
      </w:r>
    </w:p>
    <w:p w14:paraId="2CA77163" w14:textId="77777777" w:rsidR="004E7390" w:rsidRPr="00BB339A" w:rsidRDefault="004E7390" w:rsidP="004E7390">
      <w:pPr>
        <w:tabs>
          <w:tab w:val="left" w:pos="5712"/>
        </w:tabs>
        <w:spacing w:after="0" w:line="240" w:lineRule="auto"/>
        <w:rPr>
          <w:rFonts w:ascii="Verdana" w:hAnsi="Verdana"/>
          <w:i/>
          <w:iCs/>
          <w:sz w:val="20"/>
          <w:szCs w:val="20"/>
          <w:lang w:eastAsia="bg-BG"/>
        </w:rPr>
      </w:pPr>
    </w:p>
    <w:p w14:paraId="2EB59C23" w14:textId="77777777" w:rsidR="004E7390" w:rsidRPr="00FD0768" w:rsidRDefault="004E7390" w:rsidP="004E7390">
      <w:pPr>
        <w:spacing w:after="0" w:line="240" w:lineRule="auto"/>
        <w:rPr>
          <w:rFonts w:ascii="Verdana" w:hAnsi="Verdana"/>
          <w:b/>
          <w:color w:val="FF0000"/>
          <w:lang w:eastAsia="bg-BG"/>
        </w:rPr>
      </w:pPr>
      <w:r w:rsidRPr="00FD0768">
        <w:rPr>
          <w:rFonts w:ascii="Verdana" w:hAnsi="Verdana"/>
          <w:b/>
          <w:color w:val="FF0000"/>
          <w:lang w:eastAsia="bg-BG"/>
        </w:rPr>
        <w:t>Акценти на програмата</w:t>
      </w:r>
    </w:p>
    <w:p w14:paraId="0833B4E6" w14:textId="77777777" w:rsidR="004E7390" w:rsidRPr="00FD0768" w:rsidRDefault="004E7390" w:rsidP="004E7390">
      <w:pPr>
        <w:spacing w:after="0" w:line="240" w:lineRule="auto"/>
        <w:rPr>
          <w:rFonts w:ascii="Verdana" w:hAnsi="Verdana"/>
          <w:sz w:val="20"/>
          <w:szCs w:val="20"/>
          <w:lang w:eastAsia="bg-BG"/>
        </w:rPr>
      </w:pPr>
    </w:p>
    <w:p w14:paraId="42AF8849" w14:textId="220CF8A4" w:rsidR="004E7390" w:rsidRPr="00316116" w:rsidRDefault="007D0ED4" w:rsidP="004E7390">
      <w:pPr>
        <w:numPr>
          <w:ilvl w:val="0"/>
          <w:numId w:val="26"/>
        </w:numPr>
        <w:spacing w:after="0" w:line="240" w:lineRule="auto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Самолетни билети с Турските авиолинии София – Манила – София с чекиран и ръчен багаж</w:t>
      </w:r>
      <w:r>
        <w:rPr>
          <w:rFonts w:ascii="Verdana" w:hAnsi="Verdana"/>
          <w:sz w:val="20"/>
          <w:szCs w:val="20"/>
          <w:lang w:val="en-US" w:eastAsia="bg-BG"/>
        </w:rPr>
        <w:t>;</w:t>
      </w:r>
    </w:p>
    <w:p w14:paraId="630C4337" w14:textId="66AB6F03" w:rsidR="004E7390" w:rsidRPr="00316116" w:rsidRDefault="007D0ED4" w:rsidP="004E7390">
      <w:pPr>
        <w:numPr>
          <w:ilvl w:val="0"/>
          <w:numId w:val="26"/>
        </w:numPr>
        <w:spacing w:after="0" w:line="240" w:lineRule="auto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Вътрешни полети между островите с чекиран и ръчен багаж</w:t>
      </w:r>
      <w:r>
        <w:rPr>
          <w:rFonts w:ascii="Verdana" w:hAnsi="Verdana"/>
          <w:sz w:val="20"/>
          <w:szCs w:val="20"/>
          <w:lang w:val="en-US" w:eastAsia="bg-BG"/>
        </w:rPr>
        <w:t>;</w:t>
      </w:r>
    </w:p>
    <w:p w14:paraId="687B87FE" w14:textId="59CEB236" w:rsidR="004E7390" w:rsidRPr="00316116" w:rsidRDefault="007D0ED4" w:rsidP="004E7390">
      <w:pPr>
        <w:numPr>
          <w:ilvl w:val="0"/>
          <w:numId w:val="26"/>
        </w:numPr>
        <w:spacing w:after="0" w:line="240" w:lineRule="auto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3 невероятни морски тура в Ел Нидо, архипелага Бакуит</w:t>
      </w:r>
      <w:r>
        <w:rPr>
          <w:rFonts w:ascii="Verdana" w:hAnsi="Verdana"/>
          <w:sz w:val="20"/>
          <w:szCs w:val="20"/>
          <w:lang w:val="en-US" w:eastAsia="bg-BG"/>
        </w:rPr>
        <w:t>;</w:t>
      </w:r>
    </w:p>
    <w:p w14:paraId="661D1481" w14:textId="3EDF0F90" w:rsidR="004E7390" w:rsidRPr="00316116" w:rsidRDefault="007D0ED4" w:rsidP="004E7390">
      <w:pPr>
        <w:numPr>
          <w:ilvl w:val="0"/>
          <w:numId w:val="26"/>
        </w:numPr>
        <w:spacing w:after="0" w:line="240" w:lineRule="auto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Почивка на известния курортен остров Боракай</w:t>
      </w:r>
      <w:r w:rsidR="005E1B2E">
        <w:rPr>
          <w:rFonts w:ascii="Verdana" w:hAnsi="Verdana"/>
          <w:sz w:val="20"/>
          <w:szCs w:val="20"/>
          <w:lang w:eastAsia="bg-BG"/>
        </w:rPr>
        <w:t xml:space="preserve"> на</w:t>
      </w:r>
      <w:r w:rsidR="005E1B2E">
        <w:rPr>
          <w:rFonts w:ascii="Verdana" w:hAnsi="Verdana"/>
          <w:sz w:val="20"/>
          <w:szCs w:val="20"/>
          <w:lang w:val="en-US" w:eastAsia="bg-BG"/>
        </w:rPr>
        <w:t xml:space="preserve"> </w:t>
      </w:r>
      <w:r w:rsidR="005E1B2E">
        <w:rPr>
          <w:rFonts w:ascii="Verdana" w:hAnsi="Verdana"/>
          <w:sz w:val="20"/>
          <w:szCs w:val="20"/>
          <w:lang w:eastAsia="bg-BG"/>
        </w:rPr>
        <w:t>Белия плаж</w:t>
      </w:r>
      <w:r>
        <w:rPr>
          <w:rFonts w:ascii="Verdana" w:hAnsi="Verdana"/>
          <w:sz w:val="20"/>
          <w:szCs w:val="20"/>
          <w:lang w:eastAsia="bg-BG"/>
        </w:rPr>
        <w:t xml:space="preserve"> в хотел 5 звезди</w:t>
      </w:r>
      <w:r>
        <w:rPr>
          <w:rFonts w:ascii="Verdana" w:hAnsi="Verdana"/>
          <w:sz w:val="20"/>
          <w:szCs w:val="20"/>
          <w:lang w:val="en-US" w:eastAsia="bg-BG"/>
        </w:rPr>
        <w:t>;</w:t>
      </w:r>
    </w:p>
    <w:p w14:paraId="04A89506" w14:textId="78D1C20F" w:rsidR="004E7390" w:rsidRPr="00316116" w:rsidRDefault="007D0ED4" w:rsidP="004E7390">
      <w:pPr>
        <w:numPr>
          <w:ilvl w:val="0"/>
          <w:numId w:val="26"/>
        </w:numPr>
        <w:spacing w:after="0" w:line="240" w:lineRule="auto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Сити тур на старата част на столицата Манила</w:t>
      </w:r>
      <w:r>
        <w:rPr>
          <w:rFonts w:ascii="Verdana" w:hAnsi="Verdana"/>
          <w:sz w:val="20"/>
          <w:szCs w:val="20"/>
          <w:lang w:val="en-US" w:eastAsia="bg-BG"/>
        </w:rPr>
        <w:t>;</w:t>
      </w:r>
    </w:p>
    <w:p w14:paraId="3D0AF220" w14:textId="220EBCBA" w:rsidR="004E7390" w:rsidRPr="00316116" w:rsidRDefault="007D0ED4" w:rsidP="004E7390">
      <w:pPr>
        <w:numPr>
          <w:ilvl w:val="0"/>
          <w:numId w:val="26"/>
        </w:numPr>
        <w:spacing w:after="0" w:line="240" w:lineRule="auto"/>
        <w:rPr>
          <w:rFonts w:ascii="Verdana" w:hAnsi="Verdana"/>
          <w:sz w:val="20"/>
          <w:szCs w:val="20"/>
          <w:lang w:eastAsia="bg-BG"/>
        </w:rPr>
      </w:pPr>
      <w:r w:rsidRPr="007D0ED4">
        <w:rPr>
          <w:rFonts w:ascii="Verdana" w:hAnsi="Verdana"/>
          <w:sz w:val="20"/>
          <w:szCs w:val="20"/>
          <w:lang w:eastAsia="bg-BG"/>
        </w:rPr>
        <w:t>Водач на български, с голям опит във Филипините, при минимум 12 туристи</w:t>
      </w:r>
      <w:r>
        <w:rPr>
          <w:rFonts w:ascii="Verdana" w:hAnsi="Verdana"/>
          <w:sz w:val="20"/>
          <w:szCs w:val="20"/>
          <w:lang w:val="en-US" w:eastAsia="bg-BG"/>
        </w:rPr>
        <w:t>;</w:t>
      </w:r>
    </w:p>
    <w:p w14:paraId="67F795FB" w14:textId="77777777" w:rsidR="004E7390" w:rsidRPr="00316116" w:rsidRDefault="004E7390" w:rsidP="004E7390">
      <w:pPr>
        <w:numPr>
          <w:ilvl w:val="0"/>
          <w:numId w:val="26"/>
        </w:numPr>
        <w:spacing w:after="0" w:line="240" w:lineRule="auto"/>
        <w:rPr>
          <w:rFonts w:ascii="Verdana" w:hAnsi="Verdana"/>
          <w:sz w:val="20"/>
          <w:szCs w:val="20"/>
          <w:lang w:eastAsia="bg-BG"/>
        </w:rPr>
      </w:pPr>
      <w:r w:rsidRPr="00316116">
        <w:rPr>
          <w:rFonts w:ascii="Verdana" w:hAnsi="Verdana"/>
          <w:sz w:val="20"/>
          <w:szCs w:val="20"/>
          <w:lang w:eastAsia="bg-BG"/>
        </w:rPr>
        <w:t>Гарантирани полети на малки групи, с персонално внимание към всеки турист.</w:t>
      </w:r>
    </w:p>
    <w:p w14:paraId="2041AEA7" w14:textId="77777777" w:rsidR="004E7390" w:rsidRPr="00316116" w:rsidRDefault="004E7390" w:rsidP="004E7390">
      <w:pPr>
        <w:spacing w:after="0" w:line="240" w:lineRule="auto"/>
        <w:rPr>
          <w:rFonts w:ascii="Verdana" w:hAnsi="Verdana"/>
          <w:sz w:val="20"/>
          <w:szCs w:val="20"/>
          <w:lang w:eastAsia="bg-BG"/>
        </w:rPr>
      </w:pPr>
    </w:p>
    <w:p w14:paraId="2F3280F4" w14:textId="1565DD07" w:rsidR="004E7390" w:rsidRPr="00FD0768" w:rsidRDefault="004E7390" w:rsidP="004E7390">
      <w:pPr>
        <w:spacing w:after="0" w:line="240" w:lineRule="auto"/>
        <w:rPr>
          <w:rFonts w:ascii="Verdana" w:hAnsi="Verdana" w:cs="Arial"/>
          <w:b/>
          <w:sz w:val="20"/>
          <w:szCs w:val="20"/>
          <w:lang w:val="en-US"/>
        </w:rPr>
      </w:pPr>
      <w:r w:rsidRPr="00FD0768">
        <w:rPr>
          <w:rFonts w:ascii="Verdana" w:hAnsi="Verdana" w:cs="Arial"/>
          <w:b/>
          <w:sz w:val="20"/>
          <w:szCs w:val="20"/>
          <w:lang w:val="ru-RU"/>
        </w:rPr>
        <w:t xml:space="preserve">Маршртут: София – Истанбул – </w:t>
      </w:r>
      <w:r w:rsidR="007D0ED4">
        <w:rPr>
          <w:rFonts w:ascii="Verdana" w:hAnsi="Verdana" w:cs="Arial"/>
          <w:b/>
          <w:sz w:val="20"/>
          <w:szCs w:val="20"/>
          <w:lang w:val="ru-RU"/>
        </w:rPr>
        <w:t>Манила</w:t>
      </w:r>
      <w:r w:rsidRPr="00FD0768">
        <w:rPr>
          <w:rFonts w:ascii="Verdana" w:hAnsi="Verdana" w:cs="Arial"/>
          <w:b/>
          <w:sz w:val="20"/>
          <w:szCs w:val="20"/>
          <w:lang w:val="ru-RU"/>
        </w:rPr>
        <w:t xml:space="preserve"> – </w:t>
      </w:r>
      <w:r w:rsidR="007D0ED4">
        <w:rPr>
          <w:rFonts w:ascii="Verdana" w:hAnsi="Verdana" w:cs="Arial"/>
          <w:b/>
          <w:sz w:val="20"/>
          <w:szCs w:val="20"/>
          <w:lang w:val="ru-RU"/>
        </w:rPr>
        <w:t>Ел Нидо – Боракай- Манила-Истанбул-София</w:t>
      </w:r>
    </w:p>
    <w:p w14:paraId="3F89E709" w14:textId="77777777" w:rsidR="004E7390" w:rsidRDefault="004E7390" w:rsidP="004E7390">
      <w:pPr>
        <w:spacing w:after="0" w:line="240" w:lineRule="auto"/>
        <w:jc w:val="both"/>
        <w:rPr>
          <w:rFonts w:ascii="Verdana" w:hAnsi="Verdana"/>
          <w:b/>
          <w:sz w:val="20"/>
          <w:szCs w:val="20"/>
          <w:lang w:eastAsia="bg-BG"/>
        </w:rPr>
      </w:pPr>
    </w:p>
    <w:p w14:paraId="2871084E" w14:textId="77777777" w:rsidR="004E7390" w:rsidRPr="00FD0768" w:rsidRDefault="004E7390" w:rsidP="004E7390">
      <w:pPr>
        <w:spacing w:after="0" w:line="240" w:lineRule="auto"/>
        <w:jc w:val="both"/>
        <w:rPr>
          <w:rFonts w:ascii="Verdana" w:hAnsi="Verdana"/>
          <w:b/>
          <w:sz w:val="20"/>
          <w:szCs w:val="20"/>
          <w:lang w:eastAsia="bg-BG"/>
        </w:rPr>
      </w:pPr>
    </w:p>
    <w:p w14:paraId="13586F7B" w14:textId="77777777" w:rsidR="004E7390" w:rsidRPr="00FD0768" w:rsidRDefault="004E7390" w:rsidP="004E7390">
      <w:pPr>
        <w:spacing w:after="0" w:line="240" w:lineRule="auto"/>
        <w:jc w:val="both"/>
        <w:rPr>
          <w:rFonts w:ascii="Verdana" w:hAnsi="Verdana"/>
          <w:b/>
          <w:color w:val="FF0000"/>
          <w:sz w:val="20"/>
          <w:szCs w:val="20"/>
          <w:lang w:eastAsia="bg-BG"/>
        </w:rPr>
      </w:pPr>
      <w:r w:rsidRPr="00FD0768">
        <w:rPr>
          <w:rFonts w:ascii="Verdana" w:hAnsi="Verdana"/>
          <w:b/>
          <w:color w:val="FF0000"/>
          <w:sz w:val="20"/>
          <w:szCs w:val="20"/>
          <w:lang w:eastAsia="bg-BG"/>
        </w:rPr>
        <w:t>ПРОГРАМА</w:t>
      </w:r>
    </w:p>
    <w:p w14:paraId="42B97EAD" w14:textId="77777777" w:rsidR="004E7390" w:rsidRPr="00FD0768" w:rsidRDefault="004E7390" w:rsidP="004E7390">
      <w:pPr>
        <w:spacing w:after="0" w:line="240" w:lineRule="auto"/>
        <w:jc w:val="both"/>
        <w:rPr>
          <w:rFonts w:ascii="Verdana" w:hAnsi="Verdana"/>
          <w:b/>
          <w:sz w:val="20"/>
          <w:szCs w:val="20"/>
          <w:lang w:eastAsia="bg-BG"/>
        </w:rPr>
      </w:pPr>
    </w:p>
    <w:p w14:paraId="613D8724" w14:textId="42B08FCE" w:rsidR="004E7390" w:rsidRPr="00FD0768" w:rsidRDefault="00316116" w:rsidP="004E7390">
      <w:pPr>
        <w:spacing w:after="0" w:line="240" w:lineRule="auto"/>
        <w:jc w:val="both"/>
        <w:rPr>
          <w:rFonts w:ascii="Verdana" w:hAnsi="Verdana"/>
          <w:b/>
          <w:sz w:val="20"/>
          <w:szCs w:val="20"/>
          <w:lang w:eastAsia="bg-BG"/>
        </w:rPr>
      </w:pPr>
      <w:r>
        <w:rPr>
          <w:rFonts w:ascii="Verdana" w:hAnsi="Verdana"/>
          <w:b/>
          <w:sz w:val="20"/>
          <w:szCs w:val="20"/>
          <w:lang w:val="ru-RU" w:eastAsia="bg-BG"/>
        </w:rPr>
        <w:t>12</w:t>
      </w:r>
      <w:r w:rsidR="004E7390" w:rsidRPr="00FD0768">
        <w:rPr>
          <w:rFonts w:ascii="Verdana" w:hAnsi="Verdana"/>
          <w:b/>
          <w:sz w:val="20"/>
          <w:szCs w:val="20"/>
          <w:lang w:val="ru-RU" w:eastAsia="bg-BG"/>
        </w:rPr>
        <w:t xml:space="preserve"> дни/</w:t>
      </w:r>
      <w:r>
        <w:rPr>
          <w:rFonts w:ascii="Verdana" w:hAnsi="Verdana"/>
          <w:b/>
          <w:sz w:val="20"/>
          <w:szCs w:val="20"/>
          <w:lang w:eastAsia="bg-BG"/>
        </w:rPr>
        <w:t>9</w:t>
      </w:r>
      <w:r w:rsidR="004E7390" w:rsidRPr="00FD0768">
        <w:rPr>
          <w:rFonts w:ascii="Verdana" w:hAnsi="Verdana"/>
          <w:b/>
          <w:sz w:val="20"/>
          <w:szCs w:val="20"/>
          <w:lang w:val="ru-RU" w:eastAsia="bg-BG"/>
        </w:rPr>
        <w:t xml:space="preserve"> нощувки</w:t>
      </w:r>
    </w:p>
    <w:p w14:paraId="1076572F" w14:textId="77777777" w:rsidR="004E7390" w:rsidRDefault="004E7390" w:rsidP="004E7390">
      <w:pPr>
        <w:spacing w:after="0" w:line="240" w:lineRule="auto"/>
        <w:jc w:val="both"/>
        <w:rPr>
          <w:rFonts w:ascii="Verdana" w:hAnsi="Verdana"/>
          <w:b/>
          <w:color w:val="FF0000"/>
          <w:sz w:val="20"/>
          <w:szCs w:val="20"/>
          <w:lang w:eastAsia="bg-BG"/>
        </w:rPr>
      </w:pPr>
    </w:p>
    <w:p w14:paraId="26FB5727" w14:textId="5223AB85" w:rsidR="004E7390" w:rsidRPr="00FD0768" w:rsidRDefault="004E7390" w:rsidP="004E7390">
      <w:pPr>
        <w:spacing w:after="0" w:line="240" w:lineRule="auto"/>
        <w:jc w:val="both"/>
        <w:rPr>
          <w:rFonts w:ascii="Verdana" w:hAnsi="Verdana"/>
          <w:b/>
          <w:color w:val="FF0000"/>
          <w:sz w:val="20"/>
          <w:szCs w:val="20"/>
          <w:lang w:eastAsia="bg-BG"/>
        </w:rPr>
      </w:pPr>
      <w:r w:rsidRPr="00FD0768">
        <w:rPr>
          <w:rFonts w:ascii="Verdana" w:hAnsi="Verdana"/>
          <w:b/>
          <w:color w:val="FF0000"/>
          <w:sz w:val="20"/>
          <w:szCs w:val="20"/>
          <w:lang w:val="ru-RU" w:eastAsia="bg-BG"/>
        </w:rPr>
        <w:t xml:space="preserve">Дата на отпътуване: </w:t>
      </w:r>
      <w:r w:rsidR="00316116">
        <w:rPr>
          <w:rFonts w:ascii="Verdana" w:hAnsi="Verdana"/>
          <w:b/>
          <w:color w:val="FF0000"/>
          <w:sz w:val="20"/>
          <w:szCs w:val="20"/>
          <w:lang w:val="ru-RU" w:eastAsia="bg-BG"/>
        </w:rPr>
        <w:t>14</w:t>
      </w:r>
      <w:r w:rsidRPr="00FD0768">
        <w:rPr>
          <w:rFonts w:ascii="Verdana" w:hAnsi="Verdana"/>
          <w:b/>
          <w:color w:val="FF0000"/>
          <w:sz w:val="20"/>
          <w:szCs w:val="20"/>
          <w:lang w:val="ru-RU" w:eastAsia="bg-BG"/>
        </w:rPr>
        <w:t>.</w:t>
      </w:r>
      <w:r w:rsidR="00316116">
        <w:rPr>
          <w:rFonts w:ascii="Verdana" w:hAnsi="Verdana"/>
          <w:b/>
          <w:color w:val="FF0000"/>
          <w:sz w:val="20"/>
          <w:szCs w:val="20"/>
          <w:lang w:val="ru-RU" w:eastAsia="bg-BG"/>
        </w:rPr>
        <w:t>11</w:t>
      </w:r>
      <w:r w:rsidRPr="00FD0768">
        <w:rPr>
          <w:rFonts w:ascii="Verdana" w:hAnsi="Verdana"/>
          <w:b/>
          <w:color w:val="FF0000"/>
          <w:sz w:val="20"/>
          <w:szCs w:val="20"/>
          <w:lang w:val="ru-RU" w:eastAsia="bg-BG"/>
        </w:rPr>
        <w:t>.2024</w:t>
      </w:r>
      <w:r>
        <w:rPr>
          <w:rFonts w:ascii="Verdana" w:hAnsi="Verdana"/>
          <w:b/>
          <w:color w:val="FF0000"/>
          <w:sz w:val="20"/>
          <w:szCs w:val="20"/>
          <w:lang w:val="ru-RU" w:eastAsia="bg-BG"/>
        </w:rPr>
        <w:t xml:space="preserve"> – </w:t>
      </w:r>
      <w:r w:rsidR="00316116">
        <w:rPr>
          <w:rFonts w:ascii="Verdana" w:hAnsi="Verdana"/>
          <w:b/>
          <w:color w:val="FF0000"/>
          <w:sz w:val="20"/>
          <w:szCs w:val="20"/>
          <w:lang w:val="ru-RU" w:eastAsia="bg-BG"/>
        </w:rPr>
        <w:t>25</w:t>
      </w:r>
      <w:r>
        <w:rPr>
          <w:rFonts w:ascii="Verdana" w:hAnsi="Verdana"/>
          <w:b/>
          <w:color w:val="FF0000"/>
          <w:sz w:val="20"/>
          <w:szCs w:val="20"/>
          <w:lang w:val="ru-RU" w:eastAsia="bg-BG"/>
        </w:rPr>
        <w:t>.</w:t>
      </w:r>
      <w:r w:rsidR="00316116">
        <w:rPr>
          <w:rFonts w:ascii="Verdana" w:hAnsi="Verdana"/>
          <w:b/>
          <w:color w:val="FF0000"/>
          <w:sz w:val="20"/>
          <w:szCs w:val="20"/>
          <w:lang w:val="ru-RU" w:eastAsia="bg-BG"/>
        </w:rPr>
        <w:t>11</w:t>
      </w:r>
      <w:r>
        <w:rPr>
          <w:rFonts w:ascii="Verdana" w:hAnsi="Verdana"/>
          <w:b/>
          <w:color w:val="FF0000"/>
          <w:sz w:val="20"/>
          <w:szCs w:val="20"/>
          <w:lang w:val="ru-RU" w:eastAsia="bg-BG"/>
        </w:rPr>
        <w:t>.2024</w:t>
      </w:r>
    </w:p>
    <w:p w14:paraId="134B4C09" w14:textId="77777777" w:rsidR="004E7390" w:rsidRPr="00FD0768" w:rsidRDefault="004E7390" w:rsidP="004E7390">
      <w:pPr>
        <w:spacing w:after="0" w:line="240" w:lineRule="auto"/>
        <w:jc w:val="both"/>
        <w:rPr>
          <w:rFonts w:ascii="Verdana" w:hAnsi="Verdana"/>
          <w:color w:val="FF0000"/>
          <w:sz w:val="20"/>
          <w:szCs w:val="20"/>
          <w:lang w:eastAsia="bg-BG"/>
        </w:rPr>
      </w:pPr>
    </w:p>
    <w:p w14:paraId="20A80EAA" w14:textId="03922630" w:rsidR="004E7390" w:rsidRPr="00FD0768" w:rsidRDefault="004E7390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FD0768">
        <w:rPr>
          <w:rFonts w:ascii="Verdana" w:hAnsi="Verdana" w:cs="Arial"/>
          <w:b/>
          <w:sz w:val="20"/>
          <w:szCs w:val="20"/>
        </w:rPr>
        <w:t>Ден</w:t>
      </w:r>
      <w:r w:rsidR="00316116">
        <w:rPr>
          <w:rFonts w:ascii="Verdana" w:hAnsi="Verdana" w:cs="Arial"/>
          <w:b/>
          <w:sz w:val="20"/>
          <w:lang w:val="ru-RU"/>
        </w:rPr>
        <w:t xml:space="preserve"> </w:t>
      </w:r>
      <w:r w:rsidRPr="00FD0768">
        <w:rPr>
          <w:rFonts w:ascii="Verdana" w:hAnsi="Verdana" w:cs="Arial"/>
          <w:b/>
          <w:sz w:val="20"/>
          <w:lang w:val="ru-RU"/>
        </w:rPr>
        <w:t>1</w:t>
      </w:r>
      <w:r w:rsidR="00C92B32">
        <w:rPr>
          <w:rFonts w:ascii="Verdana" w:hAnsi="Verdana" w:cs="Arial"/>
          <w:b/>
          <w:sz w:val="20"/>
          <w:lang w:val="ru-RU"/>
        </w:rPr>
        <w:t>/14.11/</w:t>
      </w:r>
      <w:r w:rsidRPr="00FD0768">
        <w:rPr>
          <w:rFonts w:ascii="Verdana" w:hAnsi="Verdana" w:cs="Arial"/>
          <w:b/>
          <w:sz w:val="20"/>
          <w:lang w:val="ru-RU"/>
        </w:rPr>
        <w:t xml:space="preserve">: </w:t>
      </w:r>
      <w:r w:rsidRPr="00FD0768">
        <w:rPr>
          <w:rFonts w:ascii="Verdana" w:hAnsi="Verdana" w:cs="Arial"/>
          <w:b/>
          <w:sz w:val="20"/>
          <w:szCs w:val="20"/>
        </w:rPr>
        <w:t xml:space="preserve">София – Истанбул – </w:t>
      </w:r>
      <w:r w:rsidR="00316116">
        <w:rPr>
          <w:rFonts w:ascii="Verdana" w:hAnsi="Verdana" w:cs="Arial"/>
          <w:b/>
          <w:sz w:val="20"/>
          <w:szCs w:val="20"/>
        </w:rPr>
        <w:t>Манила</w:t>
      </w:r>
    </w:p>
    <w:p w14:paraId="6A475EE1" w14:textId="413BB935" w:rsidR="004E7390" w:rsidRPr="004121D6" w:rsidRDefault="004E7390" w:rsidP="004E7390">
      <w:pPr>
        <w:spacing w:after="0" w:line="240" w:lineRule="auto"/>
        <w:jc w:val="both"/>
        <w:rPr>
          <w:rFonts w:ascii="Verdana" w:hAnsi="Verdana"/>
          <w:sz w:val="20"/>
          <w:szCs w:val="20"/>
          <w:lang w:val="en-US" w:eastAsia="bg-BG"/>
        </w:rPr>
      </w:pPr>
      <w:r>
        <w:rPr>
          <w:rFonts w:ascii="Verdana" w:hAnsi="Verdana"/>
          <w:sz w:val="20"/>
          <w:szCs w:val="20"/>
          <w:lang w:eastAsia="bg-BG"/>
        </w:rPr>
        <w:t>Събиране на групата на летище</w:t>
      </w:r>
      <w:r w:rsidR="00DA2796">
        <w:rPr>
          <w:rFonts w:ascii="Verdana" w:hAnsi="Verdana"/>
          <w:sz w:val="20"/>
          <w:szCs w:val="20"/>
          <w:lang w:eastAsia="bg-BG"/>
        </w:rPr>
        <w:t xml:space="preserve"> Терминал 2</w:t>
      </w:r>
      <w:r>
        <w:rPr>
          <w:rFonts w:ascii="Verdana" w:hAnsi="Verdana"/>
          <w:sz w:val="20"/>
          <w:szCs w:val="20"/>
          <w:lang w:eastAsia="bg-BG"/>
        </w:rPr>
        <w:t xml:space="preserve"> за п</w:t>
      </w:r>
      <w:r w:rsidRPr="00C852D7">
        <w:rPr>
          <w:rFonts w:ascii="Verdana" w:hAnsi="Verdana"/>
          <w:sz w:val="20"/>
          <w:szCs w:val="20"/>
          <w:lang w:eastAsia="bg-BG"/>
        </w:rPr>
        <w:t xml:space="preserve">олет от София до Истанбул. Пристигане в Истанбул. Полет за </w:t>
      </w:r>
      <w:r w:rsidR="00316116">
        <w:rPr>
          <w:rFonts w:ascii="Verdana" w:hAnsi="Verdana"/>
          <w:sz w:val="20"/>
          <w:szCs w:val="20"/>
          <w:lang w:eastAsia="bg-BG"/>
        </w:rPr>
        <w:t>Манила</w:t>
      </w:r>
      <w:r>
        <w:rPr>
          <w:rFonts w:ascii="Verdana" w:hAnsi="Verdana"/>
          <w:sz w:val="20"/>
          <w:szCs w:val="20"/>
          <w:lang w:eastAsia="bg-BG"/>
        </w:rPr>
        <w:t>.</w:t>
      </w:r>
    </w:p>
    <w:p w14:paraId="4F0FD6BF" w14:textId="77777777" w:rsidR="004E7390" w:rsidRPr="00C852D7" w:rsidRDefault="004E7390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lang w:val="en-US"/>
        </w:rPr>
      </w:pPr>
    </w:p>
    <w:p w14:paraId="2DAE44A4" w14:textId="637BE49E" w:rsidR="004E7390" w:rsidRPr="00316116" w:rsidRDefault="004E7390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FD0768">
        <w:rPr>
          <w:rFonts w:ascii="Verdana" w:hAnsi="Verdana" w:cs="Arial"/>
          <w:b/>
          <w:sz w:val="20"/>
          <w:szCs w:val="20"/>
        </w:rPr>
        <w:t>Ден 2</w:t>
      </w:r>
      <w:r w:rsidR="00C92B32">
        <w:rPr>
          <w:rFonts w:ascii="Verdana" w:hAnsi="Verdana" w:cs="Arial"/>
          <w:b/>
          <w:sz w:val="20"/>
          <w:szCs w:val="20"/>
        </w:rPr>
        <w:t>/15.11/</w:t>
      </w:r>
      <w:r w:rsidRPr="00FD0768">
        <w:rPr>
          <w:rFonts w:ascii="Verdana" w:hAnsi="Verdana" w:cs="Arial"/>
          <w:b/>
          <w:sz w:val="20"/>
          <w:szCs w:val="20"/>
          <w:lang w:val="en-US"/>
        </w:rPr>
        <w:t xml:space="preserve">: </w:t>
      </w:r>
      <w:r w:rsidR="00316116">
        <w:rPr>
          <w:rFonts w:ascii="Verdana" w:hAnsi="Verdana" w:cs="Arial"/>
          <w:b/>
          <w:sz w:val="20"/>
          <w:szCs w:val="20"/>
        </w:rPr>
        <w:t>Пристигане в Манила</w:t>
      </w:r>
    </w:p>
    <w:p w14:paraId="118C0699" w14:textId="33819FFC" w:rsidR="004E7390" w:rsidRDefault="004E7390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  <w:lang w:val="ru-RU"/>
        </w:rPr>
      </w:pPr>
      <w:r w:rsidRPr="0045703E">
        <w:rPr>
          <w:rFonts w:ascii="Verdana" w:hAnsi="Verdana" w:cs="Arial"/>
          <w:spacing w:val="-3"/>
          <w:sz w:val="20"/>
        </w:rPr>
        <w:t xml:space="preserve">Пристигане в </w:t>
      </w:r>
      <w:r w:rsidR="00316116">
        <w:rPr>
          <w:rFonts w:ascii="Verdana" w:hAnsi="Verdana" w:cs="Arial"/>
          <w:spacing w:val="-3"/>
          <w:sz w:val="20"/>
        </w:rPr>
        <w:t>Манила</w:t>
      </w:r>
      <w:r>
        <w:rPr>
          <w:rFonts w:ascii="Verdana" w:hAnsi="Verdana" w:cs="Arial"/>
          <w:spacing w:val="-3"/>
          <w:sz w:val="20"/>
        </w:rPr>
        <w:t xml:space="preserve"> на международното летище в </w:t>
      </w:r>
      <w:r w:rsidR="00316116">
        <w:rPr>
          <w:rFonts w:ascii="Verdana" w:hAnsi="Verdana" w:cs="Arial"/>
          <w:spacing w:val="-3"/>
          <w:sz w:val="20"/>
        </w:rPr>
        <w:t>22:00 часа</w:t>
      </w:r>
      <w:r>
        <w:rPr>
          <w:rFonts w:ascii="Verdana" w:hAnsi="Verdana" w:cs="Arial"/>
          <w:spacing w:val="-3"/>
          <w:sz w:val="20"/>
        </w:rPr>
        <w:t>. Уреждане на митнически и визови формалности. П</w:t>
      </w:r>
      <w:r>
        <w:rPr>
          <w:rFonts w:ascii="Verdana" w:hAnsi="Verdana" w:cs="Arial"/>
          <w:spacing w:val="-3"/>
          <w:sz w:val="20"/>
          <w:szCs w:val="20"/>
          <w:lang w:val="ru-RU"/>
        </w:rPr>
        <w:t xml:space="preserve">осрещане на летището от </w:t>
      </w:r>
      <w:r w:rsidR="00316116">
        <w:rPr>
          <w:rFonts w:ascii="Verdana" w:hAnsi="Verdana" w:cs="Arial"/>
          <w:spacing w:val="-3"/>
          <w:sz w:val="20"/>
          <w:szCs w:val="20"/>
          <w:lang w:val="ru-RU"/>
        </w:rPr>
        <w:t xml:space="preserve">местния български водач, от който ще получите информация за изгодна обмяна на </w:t>
      </w:r>
      <w:r w:rsidR="00DA2796">
        <w:rPr>
          <w:rFonts w:ascii="Verdana" w:hAnsi="Verdana" w:cs="Arial"/>
          <w:spacing w:val="-3"/>
          <w:sz w:val="20"/>
          <w:szCs w:val="20"/>
          <w:lang w:val="ru-RU"/>
        </w:rPr>
        <w:t>валута</w:t>
      </w:r>
      <w:r w:rsidR="00316116">
        <w:rPr>
          <w:rFonts w:ascii="Verdana" w:hAnsi="Verdana" w:cs="Arial"/>
          <w:spacing w:val="-3"/>
          <w:sz w:val="20"/>
          <w:szCs w:val="20"/>
          <w:lang w:val="ru-RU"/>
        </w:rPr>
        <w:t xml:space="preserve"> и закупуване на местни мобилни карти за интернет.</w:t>
      </w:r>
      <w:r>
        <w:rPr>
          <w:rFonts w:ascii="Verdana" w:hAnsi="Verdana" w:cs="Arial"/>
          <w:spacing w:val="-3"/>
          <w:sz w:val="20"/>
          <w:szCs w:val="20"/>
          <w:lang w:val="ru-RU"/>
        </w:rPr>
        <w:t xml:space="preserve"> </w:t>
      </w:r>
      <w:r w:rsidR="00316116">
        <w:rPr>
          <w:rFonts w:ascii="Verdana" w:hAnsi="Verdana" w:cs="Arial"/>
          <w:spacing w:val="-3"/>
          <w:sz w:val="20"/>
          <w:szCs w:val="20"/>
          <w:lang w:val="ru-RU"/>
        </w:rPr>
        <w:t>Т</w:t>
      </w:r>
      <w:r>
        <w:rPr>
          <w:rFonts w:ascii="Verdana" w:hAnsi="Verdana" w:cs="Arial"/>
          <w:spacing w:val="-3"/>
          <w:sz w:val="20"/>
          <w:szCs w:val="20"/>
          <w:lang w:val="ru-RU"/>
        </w:rPr>
        <w:t>рансфер до хотела за почивка</w:t>
      </w:r>
      <w:r w:rsidR="00316116">
        <w:rPr>
          <w:rFonts w:ascii="Verdana" w:hAnsi="Verdana" w:cs="Arial"/>
          <w:spacing w:val="-3"/>
          <w:sz w:val="20"/>
          <w:szCs w:val="20"/>
          <w:lang w:val="ru-RU"/>
        </w:rPr>
        <w:t xml:space="preserve"> и нощувка.</w:t>
      </w:r>
    </w:p>
    <w:p w14:paraId="5F749122" w14:textId="77777777" w:rsidR="00316116" w:rsidRDefault="00316116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4A7B518" w14:textId="436DC88E" w:rsidR="004E7390" w:rsidRPr="00316116" w:rsidRDefault="004E7390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FD0768">
        <w:rPr>
          <w:rFonts w:ascii="Verdana" w:hAnsi="Verdana" w:cs="Arial"/>
          <w:b/>
          <w:sz w:val="20"/>
          <w:szCs w:val="20"/>
          <w:lang w:val="en-US"/>
        </w:rPr>
        <w:t>Ден</w:t>
      </w:r>
      <w:proofErr w:type="spellEnd"/>
      <w:r w:rsidRPr="00FD0768">
        <w:rPr>
          <w:rFonts w:ascii="Verdana" w:hAnsi="Verdana" w:cs="Arial"/>
          <w:b/>
          <w:sz w:val="20"/>
          <w:szCs w:val="20"/>
          <w:lang w:val="en-US"/>
        </w:rPr>
        <w:t xml:space="preserve"> 3</w:t>
      </w:r>
      <w:r w:rsidR="00C92B32">
        <w:rPr>
          <w:rFonts w:ascii="Verdana" w:hAnsi="Verdana" w:cs="Arial"/>
          <w:b/>
          <w:sz w:val="20"/>
          <w:szCs w:val="20"/>
        </w:rPr>
        <w:t xml:space="preserve"> /16.11/</w:t>
      </w:r>
      <w:r w:rsidRPr="00FD0768">
        <w:rPr>
          <w:rFonts w:ascii="Verdana" w:hAnsi="Verdana" w:cs="Arial"/>
          <w:b/>
          <w:sz w:val="20"/>
          <w:szCs w:val="20"/>
          <w:lang w:val="en-US"/>
        </w:rPr>
        <w:t xml:space="preserve">: </w:t>
      </w:r>
      <w:r w:rsidR="00316116">
        <w:rPr>
          <w:rFonts w:ascii="Verdana" w:hAnsi="Verdana" w:cs="Arial"/>
          <w:b/>
          <w:sz w:val="20"/>
          <w:szCs w:val="20"/>
        </w:rPr>
        <w:t>Манила – Ел Нидо</w:t>
      </w:r>
    </w:p>
    <w:p w14:paraId="1DB53743" w14:textId="10D28B2E" w:rsidR="00240594" w:rsidRDefault="004E7390" w:rsidP="00C92B32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spacing w:val="-3"/>
          <w:sz w:val="20"/>
          <w:szCs w:val="20"/>
          <w:lang w:val="ru-RU"/>
        </w:rPr>
        <w:t xml:space="preserve">Закуска. </w:t>
      </w:r>
      <w:r w:rsidR="00316116">
        <w:rPr>
          <w:rFonts w:ascii="Verdana" w:hAnsi="Verdana" w:cs="Arial"/>
          <w:spacing w:val="-3"/>
          <w:sz w:val="20"/>
          <w:szCs w:val="20"/>
          <w:lang w:val="ru-RU"/>
        </w:rPr>
        <w:t>След закуска с</w:t>
      </w:r>
      <w:r w:rsidR="00C92B32">
        <w:rPr>
          <w:rFonts w:ascii="Verdana" w:hAnsi="Verdana" w:cs="Arial"/>
          <w:spacing w:val="-3"/>
          <w:sz w:val="20"/>
          <w:szCs w:val="20"/>
          <w:lang w:val="ru-RU"/>
        </w:rPr>
        <w:t xml:space="preserve"> </w:t>
      </w:r>
      <w:r w:rsidR="00531077">
        <w:rPr>
          <w:rFonts w:ascii="Verdana" w:hAnsi="Verdana" w:cs="Arial"/>
          <w:spacing w:val="-3"/>
          <w:sz w:val="20"/>
          <w:szCs w:val="20"/>
          <w:lang w:val="ru-RU"/>
        </w:rPr>
        <w:t>в</w:t>
      </w:r>
      <w:r w:rsidR="00C92B32">
        <w:rPr>
          <w:rFonts w:ascii="Verdana" w:hAnsi="Verdana" w:cs="Arial"/>
          <w:spacing w:val="-3"/>
          <w:sz w:val="20"/>
          <w:szCs w:val="20"/>
          <w:lang w:val="ru-RU"/>
        </w:rPr>
        <w:t>ашия</w:t>
      </w:r>
      <w:r w:rsidR="00316116">
        <w:rPr>
          <w:rFonts w:ascii="Verdana" w:hAnsi="Verdana" w:cs="Arial"/>
          <w:spacing w:val="-3"/>
          <w:sz w:val="20"/>
          <w:szCs w:val="20"/>
          <w:lang w:val="ru-RU"/>
        </w:rPr>
        <w:t xml:space="preserve"> водач се отправя</w:t>
      </w:r>
      <w:r w:rsidR="00531077">
        <w:rPr>
          <w:rFonts w:ascii="Verdana" w:hAnsi="Verdana" w:cs="Arial"/>
          <w:spacing w:val="-3"/>
          <w:sz w:val="20"/>
          <w:szCs w:val="20"/>
          <w:lang w:val="ru-RU"/>
        </w:rPr>
        <w:t>те</w:t>
      </w:r>
      <w:r w:rsidR="00316116">
        <w:rPr>
          <w:rFonts w:ascii="Verdana" w:hAnsi="Verdana" w:cs="Arial"/>
          <w:spacing w:val="-3"/>
          <w:sz w:val="20"/>
          <w:szCs w:val="20"/>
          <w:lang w:val="ru-RU"/>
        </w:rPr>
        <w:t xml:space="preserve"> към летището за вътрешен полет до Ел Нидо</w:t>
      </w:r>
      <w:r w:rsidR="00652046">
        <w:rPr>
          <w:rFonts w:ascii="Verdana" w:hAnsi="Verdana" w:cs="Arial"/>
          <w:spacing w:val="-3"/>
          <w:sz w:val="20"/>
          <w:szCs w:val="20"/>
          <w:lang w:val="ru-RU"/>
        </w:rPr>
        <w:t>, малко градче в северната част на остров Пала</w:t>
      </w:r>
      <w:r w:rsidR="00531077">
        <w:rPr>
          <w:rFonts w:ascii="Verdana" w:hAnsi="Verdana" w:cs="Arial"/>
          <w:spacing w:val="-3"/>
          <w:sz w:val="20"/>
          <w:szCs w:val="20"/>
          <w:lang w:val="ru-RU"/>
        </w:rPr>
        <w:t>в</w:t>
      </w:r>
      <w:r w:rsidR="00652046">
        <w:rPr>
          <w:rFonts w:ascii="Verdana" w:hAnsi="Verdana" w:cs="Arial"/>
          <w:spacing w:val="-3"/>
          <w:sz w:val="20"/>
          <w:szCs w:val="20"/>
          <w:lang w:val="ru-RU"/>
        </w:rPr>
        <w:t xml:space="preserve">ан. </w:t>
      </w:r>
      <w:r w:rsidR="00652046">
        <w:rPr>
          <w:rFonts w:ascii="Verdana" w:hAnsi="Verdana" w:cs="Arial"/>
          <w:spacing w:val="-3"/>
          <w:sz w:val="20"/>
          <w:szCs w:val="20"/>
        </w:rPr>
        <w:t xml:space="preserve">Ел Нидо е безспорно едно от най-красивите места в този островен рай, перла в короната на филипинските курорти. </w:t>
      </w:r>
      <w:r w:rsidR="00652046" w:rsidRPr="00652046">
        <w:rPr>
          <w:rFonts w:ascii="Verdana" w:hAnsi="Verdana" w:cs="Arial"/>
          <w:spacing w:val="-3"/>
          <w:sz w:val="20"/>
          <w:szCs w:val="20"/>
        </w:rPr>
        <w:t>Известен със своите бели пясъчни плажове, тюркоазени води, коралови рифове и великолепни варовикови скални образувания, подобни на тези в залива Ха Лонг във Виетнам или залива Панг Нга в Тайлан</w:t>
      </w:r>
      <w:r w:rsidR="00652046">
        <w:rPr>
          <w:rFonts w:ascii="Verdana" w:hAnsi="Verdana" w:cs="Arial"/>
          <w:spacing w:val="-3"/>
          <w:sz w:val="20"/>
          <w:szCs w:val="20"/>
        </w:rPr>
        <w:t>д.Това го прави едно от най-препоръчваните места за посещение във Филипините, като редица реномирани туристически издания го определят като мястото с</w:t>
      </w:r>
      <w:r w:rsidR="00652046" w:rsidRPr="00652046">
        <w:rPr>
          <w:rFonts w:ascii="Verdana" w:hAnsi="Verdana" w:cs="Arial"/>
          <w:spacing w:val="-3"/>
          <w:sz w:val="20"/>
          <w:szCs w:val="20"/>
        </w:rPr>
        <w:t> най-добрите островни плажове в света</w:t>
      </w:r>
      <w:r w:rsidR="00652046">
        <w:rPr>
          <w:rFonts w:ascii="Verdana" w:hAnsi="Verdana" w:cs="Arial"/>
          <w:spacing w:val="-3"/>
          <w:sz w:val="20"/>
          <w:szCs w:val="20"/>
        </w:rPr>
        <w:t>. От летището ще</w:t>
      </w:r>
      <w:r w:rsidR="00772C74">
        <w:rPr>
          <w:rFonts w:ascii="Verdana" w:hAnsi="Verdana" w:cs="Arial"/>
          <w:spacing w:val="-3"/>
          <w:sz w:val="20"/>
          <w:szCs w:val="20"/>
        </w:rPr>
        <w:t xml:space="preserve"> ви</w:t>
      </w:r>
      <w:r w:rsidR="00652046">
        <w:rPr>
          <w:rFonts w:ascii="Verdana" w:hAnsi="Verdana" w:cs="Arial"/>
          <w:spacing w:val="-3"/>
          <w:sz w:val="20"/>
          <w:szCs w:val="20"/>
        </w:rPr>
        <w:t xml:space="preserve"> посрещнат за </w:t>
      </w:r>
      <w:r w:rsidR="00652046">
        <w:rPr>
          <w:rFonts w:ascii="Verdana" w:hAnsi="Verdana" w:cs="Arial"/>
          <w:spacing w:val="-3"/>
          <w:sz w:val="20"/>
          <w:szCs w:val="20"/>
        </w:rPr>
        <w:lastRenderedPageBreak/>
        <w:t>трансфер до плажа Накпан, където ще се установ</w:t>
      </w:r>
      <w:r w:rsidR="00772C74">
        <w:rPr>
          <w:rFonts w:ascii="Verdana" w:hAnsi="Verdana" w:cs="Arial"/>
          <w:spacing w:val="-3"/>
          <w:sz w:val="20"/>
          <w:szCs w:val="20"/>
        </w:rPr>
        <w:t>ите</w:t>
      </w:r>
      <w:r w:rsidR="00652046">
        <w:rPr>
          <w:rFonts w:ascii="Verdana" w:hAnsi="Verdana" w:cs="Arial"/>
          <w:spacing w:val="-3"/>
          <w:sz w:val="20"/>
          <w:szCs w:val="20"/>
        </w:rPr>
        <w:t xml:space="preserve"> и ще прекара</w:t>
      </w:r>
      <w:r w:rsidR="00772C74">
        <w:rPr>
          <w:rFonts w:ascii="Verdana" w:hAnsi="Verdana" w:cs="Arial"/>
          <w:spacing w:val="-3"/>
          <w:sz w:val="20"/>
          <w:szCs w:val="20"/>
        </w:rPr>
        <w:t>те</w:t>
      </w:r>
      <w:r w:rsidR="00652046">
        <w:rPr>
          <w:rFonts w:ascii="Verdana" w:hAnsi="Verdana" w:cs="Arial"/>
          <w:spacing w:val="-3"/>
          <w:sz w:val="20"/>
          <w:szCs w:val="20"/>
        </w:rPr>
        <w:t xml:space="preserve"> един спокоен плажен следобед. </w:t>
      </w:r>
      <w:r w:rsidR="00652046" w:rsidRPr="00652046">
        <w:rPr>
          <w:rFonts w:ascii="Verdana" w:hAnsi="Verdana" w:cs="Arial"/>
          <w:spacing w:val="-3"/>
          <w:sz w:val="20"/>
          <w:szCs w:val="20"/>
        </w:rPr>
        <w:t> Накпан е един от най-големите</w:t>
      </w:r>
      <w:r w:rsidR="00240594">
        <w:rPr>
          <w:rFonts w:ascii="Verdana" w:hAnsi="Verdana" w:cs="Arial"/>
          <w:spacing w:val="-3"/>
          <w:sz w:val="20"/>
          <w:szCs w:val="20"/>
        </w:rPr>
        <w:t xml:space="preserve"> плажове</w:t>
      </w:r>
      <w:r w:rsidR="00652046" w:rsidRPr="00652046">
        <w:rPr>
          <w:rFonts w:ascii="Verdana" w:hAnsi="Verdana" w:cs="Arial"/>
          <w:spacing w:val="-3"/>
          <w:sz w:val="20"/>
          <w:szCs w:val="20"/>
        </w:rPr>
        <w:t xml:space="preserve"> във Филипините, а според някои – и</w:t>
      </w:r>
      <w:r w:rsidR="00240594">
        <w:rPr>
          <w:rFonts w:ascii="Verdana" w:hAnsi="Verdana" w:cs="Arial"/>
          <w:spacing w:val="-3"/>
          <w:sz w:val="20"/>
          <w:szCs w:val="20"/>
        </w:rPr>
        <w:t xml:space="preserve"> един от</w:t>
      </w:r>
      <w:r w:rsidR="00652046" w:rsidRPr="00652046">
        <w:rPr>
          <w:rFonts w:ascii="Verdana" w:hAnsi="Verdana" w:cs="Arial"/>
          <w:spacing w:val="-3"/>
          <w:sz w:val="20"/>
          <w:szCs w:val="20"/>
        </w:rPr>
        <w:t xml:space="preserve"> най-хубави</w:t>
      </w:r>
      <w:r w:rsidR="00240594">
        <w:rPr>
          <w:rFonts w:ascii="Verdana" w:hAnsi="Verdana" w:cs="Arial"/>
          <w:spacing w:val="-3"/>
          <w:sz w:val="20"/>
          <w:szCs w:val="20"/>
        </w:rPr>
        <w:t>те.</w:t>
      </w:r>
      <w:r w:rsidR="00240594" w:rsidRPr="00240594">
        <w:rPr>
          <w:rFonts w:ascii="Verdana" w:hAnsi="Verdana" w:cs="Arial"/>
          <w:spacing w:val="-3"/>
          <w:sz w:val="20"/>
          <w:szCs w:val="20"/>
        </w:rPr>
        <w:t>С четири километра мек</w:t>
      </w:r>
      <w:r w:rsidR="00C92B32">
        <w:rPr>
          <w:rFonts w:ascii="Verdana" w:hAnsi="Verdana" w:cs="Arial"/>
          <w:spacing w:val="-3"/>
          <w:sz w:val="20"/>
          <w:szCs w:val="20"/>
        </w:rPr>
        <w:t xml:space="preserve"> кремав</w:t>
      </w:r>
      <w:r w:rsidR="00240594" w:rsidRPr="00240594">
        <w:rPr>
          <w:rFonts w:ascii="Verdana" w:hAnsi="Verdana" w:cs="Arial"/>
          <w:spacing w:val="-3"/>
          <w:sz w:val="20"/>
          <w:szCs w:val="20"/>
        </w:rPr>
        <w:t xml:space="preserve"> пясък, </w:t>
      </w:r>
      <w:r w:rsidR="00C92B32">
        <w:rPr>
          <w:rFonts w:ascii="Verdana" w:hAnsi="Verdana" w:cs="Arial"/>
          <w:spacing w:val="-3"/>
          <w:sz w:val="20"/>
          <w:szCs w:val="20"/>
        </w:rPr>
        <w:t>полюшващи</w:t>
      </w:r>
      <w:r w:rsidR="00240594" w:rsidRPr="00240594">
        <w:rPr>
          <w:rFonts w:ascii="Verdana" w:hAnsi="Verdana" w:cs="Arial"/>
          <w:spacing w:val="-3"/>
          <w:sz w:val="20"/>
          <w:szCs w:val="20"/>
        </w:rPr>
        <w:t xml:space="preserve"> се кокосови палми, рибарско селище, </w:t>
      </w:r>
      <w:r w:rsidR="00C92B32">
        <w:rPr>
          <w:rFonts w:ascii="Verdana" w:hAnsi="Verdana" w:cs="Arial"/>
          <w:spacing w:val="-3"/>
          <w:sz w:val="20"/>
          <w:szCs w:val="20"/>
        </w:rPr>
        <w:t>кристална</w:t>
      </w:r>
      <w:r w:rsidR="00240594" w:rsidRPr="00240594">
        <w:rPr>
          <w:rFonts w:ascii="Verdana" w:hAnsi="Verdana" w:cs="Arial"/>
          <w:spacing w:val="-3"/>
          <w:sz w:val="20"/>
          <w:szCs w:val="20"/>
        </w:rPr>
        <w:t xml:space="preserve"> вода и малки вълни, това е мястото, което бихте видели, ако затворите очи и си представите рая.</w:t>
      </w:r>
      <w:r w:rsidR="00C92B32">
        <w:rPr>
          <w:rFonts w:ascii="Verdana" w:hAnsi="Verdana" w:cs="Arial"/>
          <w:spacing w:val="-3"/>
          <w:sz w:val="20"/>
          <w:szCs w:val="20"/>
        </w:rPr>
        <w:t xml:space="preserve"> До края на деня ще им</w:t>
      </w:r>
      <w:r w:rsidR="00772C74">
        <w:rPr>
          <w:rFonts w:ascii="Verdana" w:hAnsi="Verdana" w:cs="Arial"/>
          <w:spacing w:val="-3"/>
          <w:sz w:val="20"/>
          <w:szCs w:val="20"/>
        </w:rPr>
        <w:t>ате</w:t>
      </w:r>
      <w:r w:rsidR="00C92B32">
        <w:rPr>
          <w:rFonts w:ascii="Verdana" w:hAnsi="Verdana" w:cs="Arial"/>
          <w:spacing w:val="-3"/>
          <w:sz w:val="20"/>
          <w:szCs w:val="20"/>
        </w:rPr>
        <w:t xml:space="preserve"> свободна програма за почивка, плаж,</w:t>
      </w:r>
      <w:r w:rsidR="00C92B32" w:rsidRPr="00C92B32">
        <w:rPr>
          <w:rFonts w:ascii="Verdana" w:hAnsi="Verdana" w:cs="Arial"/>
          <w:spacing w:val="-3"/>
          <w:sz w:val="20"/>
          <w:szCs w:val="20"/>
        </w:rPr>
        <w:t>плуване, пиене на коктейли и кокосови орехи, хапване на прясна морска храна и други специалитети в едно от</w:t>
      </w:r>
      <w:r w:rsidR="00C92B32">
        <w:rPr>
          <w:rFonts w:ascii="Verdana" w:hAnsi="Verdana" w:cs="Arial"/>
          <w:spacing w:val="-3"/>
          <w:sz w:val="20"/>
          <w:szCs w:val="20"/>
        </w:rPr>
        <w:t xml:space="preserve"> </w:t>
      </w:r>
      <w:r w:rsidR="00C92B32" w:rsidRPr="00C92B32">
        <w:rPr>
          <w:rFonts w:ascii="Verdana" w:hAnsi="Verdana" w:cs="Arial"/>
          <w:spacing w:val="-3"/>
          <w:sz w:val="20"/>
          <w:szCs w:val="20"/>
        </w:rPr>
        <w:t>малкото плажни ресторантчета. Късният следобед си тръгва</w:t>
      </w:r>
      <w:r w:rsidR="009113DD">
        <w:rPr>
          <w:rFonts w:ascii="Verdana" w:hAnsi="Verdana" w:cs="Arial"/>
          <w:spacing w:val="-3"/>
          <w:sz w:val="20"/>
          <w:szCs w:val="20"/>
        </w:rPr>
        <w:t>те</w:t>
      </w:r>
      <w:r w:rsidR="00C92B32" w:rsidRPr="00C92B32">
        <w:rPr>
          <w:rFonts w:ascii="Verdana" w:hAnsi="Verdana" w:cs="Arial"/>
          <w:spacing w:val="-3"/>
          <w:sz w:val="20"/>
          <w:szCs w:val="20"/>
        </w:rPr>
        <w:t xml:space="preserve"> обратн</w:t>
      </w:r>
      <w:r w:rsidR="00C92B32">
        <w:rPr>
          <w:rFonts w:ascii="Verdana" w:hAnsi="Verdana" w:cs="Arial"/>
          <w:spacing w:val="-3"/>
          <w:sz w:val="20"/>
          <w:szCs w:val="20"/>
        </w:rPr>
        <w:t>о, като по пътя ще се наслад</w:t>
      </w:r>
      <w:r w:rsidR="009113DD">
        <w:rPr>
          <w:rFonts w:ascii="Verdana" w:hAnsi="Verdana" w:cs="Arial"/>
          <w:spacing w:val="-3"/>
          <w:sz w:val="20"/>
          <w:szCs w:val="20"/>
        </w:rPr>
        <w:t>ите</w:t>
      </w:r>
      <w:r w:rsidR="00C92B32">
        <w:rPr>
          <w:rFonts w:ascii="Verdana" w:hAnsi="Verdana" w:cs="Arial"/>
          <w:spacing w:val="-3"/>
          <w:sz w:val="20"/>
          <w:szCs w:val="20"/>
        </w:rPr>
        <w:t xml:space="preserve"> на впечатляващия залез</w:t>
      </w:r>
      <w:r w:rsidR="009113DD">
        <w:rPr>
          <w:rFonts w:ascii="Verdana" w:hAnsi="Verdana" w:cs="Arial"/>
          <w:spacing w:val="-3"/>
          <w:sz w:val="20"/>
          <w:szCs w:val="20"/>
        </w:rPr>
        <w:t xml:space="preserve"> на плажа</w:t>
      </w:r>
      <w:r w:rsidR="00C92B32">
        <w:rPr>
          <w:rFonts w:ascii="Verdana" w:hAnsi="Verdana" w:cs="Arial"/>
          <w:spacing w:val="-3"/>
          <w:sz w:val="20"/>
          <w:szCs w:val="20"/>
        </w:rPr>
        <w:t>. Нощувка в Ел Нидо.</w:t>
      </w:r>
    </w:p>
    <w:p w14:paraId="68D1E077" w14:textId="52027712" w:rsidR="00C92B32" w:rsidRPr="00240594" w:rsidRDefault="00C92B32" w:rsidP="00C92B32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noProof/>
          <w:spacing w:val="-3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362298A" wp14:editId="4C9D25A6">
            <wp:simplePos x="0" y="0"/>
            <wp:positionH relativeFrom="column">
              <wp:posOffset>457200</wp:posOffset>
            </wp:positionH>
            <wp:positionV relativeFrom="paragraph">
              <wp:posOffset>46355</wp:posOffset>
            </wp:positionV>
            <wp:extent cx="5686425" cy="3437255"/>
            <wp:effectExtent l="0" t="0" r="9525" b="0"/>
            <wp:wrapTight wrapText="bothSides">
              <wp:wrapPolygon edited="0">
                <wp:start x="0" y="0"/>
                <wp:lineTo x="0" y="21428"/>
                <wp:lineTo x="21564" y="21428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3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0120C" w14:textId="77777777" w:rsidR="004E7390" w:rsidRDefault="004E7390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  <w:lang w:val="ru-RU"/>
        </w:rPr>
      </w:pPr>
    </w:p>
    <w:p w14:paraId="1E48413F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B63855E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9A471C0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422F7F3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78A3C81D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E2AEB64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9FA663D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7A992A65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DC5D637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F2AAD16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3C2D78B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89596CF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5968B4D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1943452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C62C069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31B404E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83B59B5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4BC3C9A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CE54F13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2BDA3B8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97157EB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78438F1F" w14:textId="6D2925E3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  <w:r>
        <w:rPr>
          <w:rFonts w:ascii="Verdana" w:hAnsi="Verdana" w:cs="Arial"/>
          <w:b/>
          <w:sz w:val="20"/>
          <w:szCs w:val="20"/>
        </w:rPr>
        <w:t xml:space="preserve">                                    </w:t>
      </w:r>
      <w:r w:rsidRPr="00C92B32">
        <w:rPr>
          <w:rFonts w:ascii="Verdana" w:hAnsi="Verdana" w:cs="Arial"/>
          <w:b/>
          <w:sz w:val="20"/>
          <w:szCs w:val="20"/>
        </w:rPr>
        <w:t>Плажът Накпан и неговия близнак Калитанг</w:t>
      </w:r>
    </w:p>
    <w:p w14:paraId="0D284477" w14:textId="77777777" w:rsidR="00C92B32" w:rsidRDefault="00C92B32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50129E7" w14:textId="04309245" w:rsidR="004E7390" w:rsidRPr="00BA6022" w:rsidRDefault="004E7390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992123">
        <w:rPr>
          <w:rFonts w:ascii="Verdana" w:hAnsi="Verdana" w:cs="Arial"/>
          <w:b/>
          <w:sz w:val="20"/>
          <w:szCs w:val="20"/>
          <w:lang w:val="en-US"/>
        </w:rPr>
        <w:t>Ден</w:t>
      </w:r>
      <w:proofErr w:type="spellEnd"/>
      <w:r w:rsidRPr="00992123">
        <w:rPr>
          <w:rFonts w:ascii="Verdana" w:hAnsi="Verdana" w:cs="Arial"/>
          <w:b/>
          <w:sz w:val="20"/>
          <w:szCs w:val="20"/>
          <w:lang w:val="en-US"/>
        </w:rPr>
        <w:t xml:space="preserve"> 4</w:t>
      </w:r>
      <w:r w:rsidR="00C92B32">
        <w:rPr>
          <w:rFonts w:ascii="Verdana" w:hAnsi="Verdana" w:cs="Arial"/>
          <w:b/>
          <w:sz w:val="20"/>
          <w:szCs w:val="20"/>
        </w:rPr>
        <w:t>/17.11/</w:t>
      </w:r>
      <w:r w:rsidRPr="00992123">
        <w:rPr>
          <w:rFonts w:ascii="Verdana" w:hAnsi="Verdana" w:cs="Arial"/>
          <w:b/>
          <w:sz w:val="20"/>
          <w:szCs w:val="20"/>
          <w:lang w:val="en-US"/>
        </w:rPr>
        <w:t>:</w:t>
      </w:r>
      <w:r w:rsidR="00BA6022">
        <w:rPr>
          <w:rFonts w:ascii="Verdana" w:hAnsi="Verdana" w:cs="Arial"/>
          <w:b/>
          <w:sz w:val="20"/>
          <w:szCs w:val="20"/>
        </w:rPr>
        <w:t xml:space="preserve"> Ел Нидо – архипелага Бакуит</w:t>
      </w:r>
    </w:p>
    <w:p w14:paraId="606AD068" w14:textId="4F4AF2CB" w:rsidR="00467DB1" w:rsidRDefault="008652C0" w:rsidP="00467DB1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spacing w:val="-3"/>
          <w:sz w:val="20"/>
          <w:szCs w:val="20"/>
        </w:rPr>
        <w:t>Закуска. След закуска</w:t>
      </w:r>
      <w:r w:rsidRPr="008652C0">
        <w:rPr>
          <w:rFonts w:ascii="Carlito" w:eastAsia="Carlito" w:hAnsi="Carlito" w:cs="Carlito"/>
        </w:rPr>
        <w:t xml:space="preserve"> </w:t>
      </w:r>
      <w:r w:rsidRPr="008652C0">
        <w:rPr>
          <w:rFonts w:ascii="Verdana" w:hAnsi="Verdana" w:cs="Arial"/>
          <w:spacing w:val="-3"/>
          <w:sz w:val="20"/>
          <w:szCs w:val="20"/>
        </w:rPr>
        <w:t>отива</w:t>
      </w:r>
      <w:r w:rsidR="009113DD">
        <w:rPr>
          <w:rFonts w:ascii="Verdana" w:hAnsi="Verdana" w:cs="Arial"/>
          <w:spacing w:val="-3"/>
          <w:sz w:val="20"/>
          <w:szCs w:val="20"/>
        </w:rPr>
        <w:t>те</w:t>
      </w:r>
      <w:r w:rsidRPr="008652C0">
        <w:rPr>
          <w:rFonts w:ascii="Verdana" w:hAnsi="Verdana" w:cs="Arial"/>
          <w:spacing w:val="-3"/>
          <w:sz w:val="20"/>
          <w:szCs w:val="20"/>
        </w:rPr>
        <w:t xml:space="preserve"> към плажа на Ел Нидо</w:t>
      </w:r>
      <w:r>
        <w:rPr>
          <w:rFonts w:ascii="Verdana" w:hAnsi="Verdana" w:cs="Arial"/>
          <w:spacing w:val="-3"/>
          <w:sz w:val="20"/>
          <w:szCs w:val="20"/>
        </w:rPr>
        <w:t xml:space="preserve"> и</w:t>
      </w:r>
      <w:r w:rsidRPr="008652C0">
        <w:rPr>
          <w:rFonts w:ascii="Verdana" w:hAnsi="Verdana" w:cs="Arial"/>
          <w:spacing w:val="-3"/>
          <w:sz w:val="20"/>
          <w:szCs w:val="20"/>
        </w:rPr>
        <w:t xml:space="preserve"> се качва</w:t>
      </w:r>
      <w:r w:rsidR="009113DD">
        <w:rPr>
          <w:rFonts w:ascii="Verdana" w:hAnsi="Verdana" w:cs="Arial"/>
          <w:spacing w:val="-3"/>
          <w:sz w:val="20"/>
          <w:szCs w:val="20"/>
        </w:rPr>
        <w:t>те</w:t>
      </w:r>
      <w:r w:rsidRPr="008652C0">
        <w:rPr>
          <w:rFonts w:ascii="Verdana" w:hAnsi="Verdana" w:cs="Arial"/>
          <w:spacing w:val="-3"/>
          <w:sz w:val="20"/>
          <w:szCs w:val="20"/>
        </w:rPr>
        <w:t xml:space="preserve"> на традиционна местна лодка (bangka)</w:t>
      </w:r>
      <w:r>
        <w:rPr>
          <w:rFonts w:ascii="Verdana" w:hAnsi="Verdana" w:cs="Arial"/>
          <w:spacing w:val="-3"/>
          <w:sz w:val="20"/>
          <w:szCs w:val="20"/>
        </w:rPr>
        <w:t>. Следват кратки инстукции за безопастност и отплава</w:t>
      </w:r>
      <w:r w:rsidR="009113DD">
        <w:rPr>
          <w:rFonts w:ascii="Verdana" w:hAnsi="Verdana" w:cs="Arial"/>
          <w:spacing w:val="-3"/>
          <w:sz w:val="20"/>
          <w:szCs w:val="20"/>
        </w:rPr>
        <w:t>не</w:t>
      </w:r>
      <w:r>
        <w:rPr>
          <w:rFonts w:ascii="Verdana" w:hAnsi="Verdana" w:cs="Arial"/>
          <w:spacing w:val="-3"/>
          <w:sz w:val="20"/>
          <w:szCs w:val="20"/>
        </w:rPr>
        <w:t xml:space="preserve"> </w:t>
      </w:r>
      <w:r w:rsidR="00467DB1">
        <w:rPr>
          <w:rFonts w:ascii="Verdana" w:hAnsi="Verdana" w:cs="Arial"/>
          <w:spacing w:val="-3"/>
          <w:sz w:val="20"/>
          <w:szCs w:val="20"/>
        </w:rPr>
        <w:t xml:space="preserve">към 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>няколко острова, плажове и лагуни</w:t>
      </w:r>
      <w:r w:rsidR="009113DD">
        <w:rPr>
          <w:rFonts w:ascii="Verdana" w:hAnsi="Verdana" w:cs="Arial"/>
          <w:spacing w:val="-3"/>
          <w:sz w:val="20"/>
          <w:szCs w:val="20"/>
        </w:rPr>
        <w:t>, част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 xml:space="preserve"> от най-известният архипелаг в Пала</w:t>
      </w:r>
      <w:r w:rsidR="009113DD">
        <w:rPr>
          <w:rFonts w:ascii="Verdana" w:hAnsi="Verdana" w:cs="Arial"/>
          <w:spacing w:val="-3"/>
          <w:sz w:val="20"/>
          <w:szCs w:val="20"/>
        </w:rPr>
        <w:t>в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>ан – Бакуит</w:t>
      </w:r>
      <w:r w:rsidR="00467DB1">
        <w:rPr>
          <w:rFonts w:ascii="Verdana" w:hAnsi="Verdana" w:cs="Arial"/>
          <w:spacing w:val="-3"/>
          <w:sz w:val="20"/>
          <w:szCs w:val="20"/>
        </w:rPr>
        <w:t xml:space="preserve">. 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>Десетки острови и островчета, лагуни с тюркоазени води, всички заобиколени от огромни карстови върхове</w:t>
      </w:r>
      <w:r w:rsidR="00467DB1">
        <w:rPr>
          <w:rFonts w:ascii="Verdana" w:hAnsi="Verdana" w:cs="Arial"/>
          <w:spacing w:val="-3"/>
          <w:sz w:val="20"/>
          <w:szCs w:val="20"/>
        </w:rPr>
        <w:t xml:space="preserve"> – това са част от чудесата на този красив архипелаг. 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 xml:space="preserve">Историята гласи, че през 1979 г. екип от водолази са били принудени да закотвят лодката си в средата на нощта. Без да знаят къде </w:t>
      </w:r>
      <w:r w:rsidR="009113DD">
        <w:rPr>
          <w:rFonts w:ascii="Verdana" w:hAnsi="Verdana" w:cs="Arial"/>
          <w:spacing w:val="-3"/>
          <w:sz w:val="20"/>
          <w:szCs w:val="20"/>
        </w:rPr>
        <w:t>се намират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 xml:space="preserve">, се събуждат на другата сутрин заобиколени от високи варовикови скали. Природата наоколо е страхотна: буйни гори, бели пясъчни плажове, тюркоазена вода и </w:t>
      </w:r>
      <w:r w:rsidR="00467DB1">
        <w:rPr>
          <w:rFonts w:ascii="Verdana" w:hAnsi="Verdana" w:cs="Arial"/>
          <w:spacing w:val="-3"/>
          <w:sz w:val="20"/>
          <w:szCs w:val="20"/>
        </w:rPr>
        <w:t>необитаеми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 xml:space="preserve"> острови. Четири години по-късно стартира първата станция за гмуркане на красивия остров Минилок, която проправя пътя за туризъм в Ел Нидо - най-близкия вътрешен град до Бакуит. Завладяващите острови и островчета са се превърнали в площадка за изследователи и авантюристи, които минават от един остров на друг в търсене на най-красивия плаж. Тези пътувания са известни на местно ниво като</w:t>
      </w:r>
      <w:r w:rsidR="00467DB1">
        <w:rPr>
          <w:rFonts w:ascii="Verdana" w:hAnsi="Verdana" w:cs="Arial"/>
          <w:spacing w:val="-3"/>
          <w:sz w:val="20"/>
          <w:szCs w:val="20"/>
        </w:rPr>
        <w:t xml:space="preserve"> </w:t>
      </w:r>
      <w:r w:rsidR="00467DB1">
        <w:rPr>
          <w:rFonts w:ascii="Verdana" w:hAnsi="Verdana" w:cs="Arial"/>
          <w:spacing w:val="-3"/>
          <w:sz w:val="20"/>
          <w:szCs w:val="20"/>
          <w:lang w:val="en-US"/>
        </w:rPr>
        <w:t>“Island hopping” /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>островно подскачане</w:t>
      </w:r>
      <w:r w:rsidR="00467DB1">
        <w:rPr>
          <w:rFonts w:ascii="Verdana" w:hAnsi="Verdana" w:cs="Arial"/>
          <w:spacing w:val="-3"/>
          <w:sz w:val="20"/>
          <w:szCs w:val="20"/>
          <w:lang w:val="en-US"/>
        </w:rPr>
        <w:t>/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>.</w:t>
      </w:r>
      <w:r w:rsidR="00467DB1">
        <w:rPr>
          <w:rFonts w:ascii="Verdana" w:hAnsi="Verdana" w:cs="Arial"/>
          <w:spacing w:val="-3"/>
          <w:sz w:val="20"/>
          <w:szCs w:val="20"/>
        </w:rPr>
        <w:br/>
        <w:t xml:space="preserve">В програмата ви са включени </w:t>
      </w:r>
      <w:r w:rsidR="000E2606" w:rsidRPr="000E2606">
        <w:rPr>
          <w:rFonts w:ascii="Verdana" w:hAnsi="Verdana" w:cs="Arial"/>
          <w:spacing w:val="-3"/>
          <w:sz w:val="20"/>
          <w:szCs w:val="20"/>
        </w:rPr>
        <w:t>Остров Дилумакад, известен също като остров Хеликоптер</w:t>
      </w:r>
      <w:r w:rsidR="00BA6624">
        <w:rPr>
          <w:rFonts w:ascii="Verdana" w:hAnsi="Verdana" w:cs="Arial"/>
          <w:spacing w:val="-3"/>
          <w:sz w:val="20"/>
          <w:szCs w:val="20"/>
        </w:rPr>
        <w:t>а</w:t>
      </w:r>
      <w:r w:rsidR="000E2606">
        <w:rPr>
          <w:rFonts w:ascii="Verdana" w:hAnsi="Verdana" w:cs="Arial"/>
          <w:spacing w:val="-3"/>
          <w:sz w:val="20"/>
          <w:szCs w:val="20"/>
        </w:rPr>
        <w:t xml:space="preserve"> и</w:t>
      </w:r>
      <w:r w:rsidR="000E2606" w:rsidRPr="000E2606">
        <w:rPr>
          <w:rFonts w:ascii="Verdana" w:hAnsi="Verdana" w:cs="Arial"/>
          <w:spacing w:val="-3"/>
          <w:sz w:val="20"/>
          <w:szCs w:val="20"/>
        </w:rPr>
        <w:t xml:space="preserve"> спечелил името си от формата, която приема, когато се гледа от разстояние </w:t>
      </w:r>
      <w:r w:rsidR="000E2606">
        <w:rPr>
          <w:rFonts w:ascii="Verdana" w:hAnsi="Verdana" w:cs="Arial"/>
          <w:spacing w:val="-3"/>
          <w:sz w:val="20"/>
          <w:szCs w:val="20"/>
        </w:rPr>
        <w:t xml:space="preserve">от </w:t>
      </w:r>
      <w:r w:rsidR="000E2606" w:rsidRPr="000E2606">
        <w:rPr>
          <w:rFonts w:ascii="Verdana" w:hAnsi="Verdana" w:cs="Arial"/>
          <w:spacing w:val="-3"/>
          <w:sz w:val="20"/>
          <w:szCs w:val="20"/>
        </w:rPr>
        <w:t>хеликоптер, Скритият плаж, Тайният плаж, Светилището Матинлок (или лагуната Кадлао), плажът Талисай.</w:t>
      </w:r>
      <w:r w:rsidR="00467DB1">
        <w:rPr>
          <w:rFonts w:ascii="Verdana" w:hAnsi="Verdana" w:cs="Arial"/>
          <w:spacing w:val="-3"/>
          <w:sz w:val="20"/>
          <w:szCs w:val="20"/>
        </w:rPr>
        <w:t xml:space="preserve"> </w:t>
      </w:r>
      <w:r w:rsidR="00467DB1" w:rsidRPr="00467DB1">
        <w:rPr>
          <w:rFonts w:ascii="Verdana" w:hAnsi="Verdana" w:cs="Arial"/>
          <w:spacing w:val="-3"/>
          <w:sz w:val="20"/>
          <w:szCs w:val="20"/>
        </w:rPr>
        <w:t>Почти навсякъде има възможност за шнорхелинг - наблюдаване на твърди и меки корали, тропически риби и, при късмет, огромни костенурки</w:t>
      </w:r>
      <w:r w:rsidR="00467DB1">
        <w:rPr>
          <w:rFonts w:ascii="Verdana" w:hAnsi="Verdana" w:cs="Arial"/>
          <w:spacing w:val="-3"/>
          <w:sz w:val="20"/>
          <w:szCs w:val="20"/>
        </w:rPr>
        <w:t>. Ще се подкреп</w:t>
      </w:r>
      <w:r w:rsidR="007708B8">
        <w:rPr>
          <w:rFonts w:ascii="Verdana" w:hAnsi="Verdana" w:cs="Arial"/>
          <w:spacing w:val="-3"/>
          <w:sz w:val="20"/>
          <w:szCs w:val="20"/>
        </w:rPr>
        <w:t>ите</w:t>
      </w:r>
      <w:r w:rsidR="00467DB1">
        <w:rPr>
          <w:rFonts w:ascii="Verdana" w:hAnsi="Verdana" w:cs="Arial"/>
          <w:spacing w:val="-3"/>
          <w:sz w:val="20"/>
          <w:szCs w:val="20"/>
        </w:rPr>
        <w:t xml:space="preserve"> и с вкусен обяд по време на </w:t>
      </w:r>
      <w:r w:rsidR="007708B8">
        <w:rPr>
          <w:rFonts w:ascii="Verdana" w:hAnsi="Verdana" w:cs="Arial"/>
          <w:spacing w:val="-3"/>
          <w:sz w:val="20"/>
          <w:szCs w:val="20"/>
        </w:rPr>
        <w:t>вашето</w:t>
      </w:r>
      <w:r w:rsidR="00467DB1">
        <w:rPr>
          <w:rFonts w:ascii="Verdana" w:hAnsi="Verdana" w:cs="Arial"/>
          <w:spacing w:val="-3"/>
          <w:sz w:val="20"/>
          <w:szCs w:val="20"/>
        </w:rPr>
        <w:t xml:space="preserve"> островно приключение. Връщането в Ел Нидо е около 16:30 часа. Прибиране в хотела за почивка и нощувка.</w:t>
      </w:r>
    </w:p>
    <w:p w14:paraId="3052D427" w14:textId="5F8C0928" w:rsidR="00467DB1" w:rsidRPr="00467DB1" w:rsidRDefault="00467DB1" w:rsidP="00467DB1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spacing w:val="-3"/>
          <w:sz w:val="20"/>
          <w:szCs w:val="20"/>
        </w:rPr>
        <w:t>По-долу ще видите няколко снимки от този първи ден сред островите и красотите на архителага Бакуит.</w:t>
      </w:r>
    </w:p>
    <w:p w14:paraId="62F71427" w14:textId="44E82147" w:rsidR="004E7390" w:rsidRDefault="00467DB1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noProof/>
          <w:spacing w:val="-3"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5FFA8F66" wp14:editId="18EF570A">
            <wp:simplePos x="0" y="0"/>
            <wp:positionH relativeFrom="column">
              <wp:posOffset>361950</wp:posOffset>
            </wp:positionH>
            <wp:positionV relativeFrom="paragraph">
              <wp:posOffset>2540</wp:posOffset>
            </wp:positionV>
            <wp:extent cx="609790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7301B" w14:textId="77777777" w:rsidR="008652C0" w:rsidRPr="008652C0" w:rsidRDefault="008652C0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</w:p>
    <w:p w14:paraId="0D772A68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7CE2B49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F60B067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00F9C7B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E87C247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F40BCB5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E08635E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6FF9F9F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55A8628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D8698E4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F868671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7C4F19B8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7278F59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761D7CE9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1D41AD46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DEBA518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7AB7F58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757D6611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894D7B8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1ED85462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1EAF7AA6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5FD8105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D702F96" w14:textId="77777777" w:rsidR="00467DB1" w:rsidRDefault="00467DB1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40E753A" w14:textId="5AF450D3" w:rsidR="004E7390" w:rsidRPr="000E2606" w:rsidRDefault="004E7390" w:rsidP="00BA6022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992123">
        <w:rPr>
          <w:rFonts w:ascii="Verdana" w:hAnsi="Verdana" w:cs="Arial"/>
          <w:b/>
          <w:sz w:val="20"/>
          <w:szCs w:val="20"/>
          <w:lang w:val="en-US"/>
        </w:rPr>
        <w:t>Ден</w:t>
      </w:r>
      <w:proofErr w:type="spellEnd"/>
      <w:r w:rsidRPr="00992123">
        <w:rPr>
          <w:rFonts w:ascii="Verdana" w:hAnsi="Verdana" w:cs="Arial"/>
          <w:b/>
          <w:sz w:val="20"/>
          <w:szCs w:val="20"/>
          <w:lang w:val="en-US"/>
        </w:rPr>
        <w:t xml:space="preserve"> 5</w:t>
      </w:r>
      <w:r w:rsidR="00BA6022">
        <w:rPr>
          <w:rFonts w:ascii="Verdana" w:hAnsi="Verdana" w:cs="Arial"/>
          <w:b/>
          <w:sz w:val="20"/>
          <w:szCs w:val="20"/>
        </w:rPr>
        <w:t>/18.11/</w:t>
      </w:r>
      <w:r w:rsidRPr="00992123">
        <w:rPr>
          <w:rFonts w:ascii="Verdana" w:hAnsi="Verdana" w:cs="Arial"/>
          <w:b/>
          <w:sz w:val="20"/>
          <w:szCs w:val="20"/>
          <w:lang w:val="en-US"/>
        </w:rPr>
        <w:t xml:space="preserve">: </w:t>
      </w:r>
      <w:r w:rsidR="000E2606">
        <w:rPr>
          <w:rFonts w:ascii="Verdana" w:hAnsi="Verdana" w:cs="Arial"/>
          <w:b/>
          <w:sz w:val="20"/>
          <w:szCs w:val="20"/>
        </w:rPr>
        <w:t>Ел Нидо - Бакуит</w:t>
      </w:r>
    </w:p>
    <w:p w14:paraId="579CBCA3" w14:textId="7D174E03" w:rsidR="000E2606" w:rsidRPr="000E2606" w:rsidRDefault="008A400A" w:rsidP="000E2606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0690227" wp14:editId="1A8C764E">
            <wp:simplePos x="0" y="0"/>
            <wp:positionH relativeFrom="column">
              <wp:posOffset>809625</wp:posOffset>
            </wp:positionH>
            <wp:positionV relativeFrom="paragraph">
              <wp:posOffset>1999615</wp:posOffset>
            </wp:positionV>
            <wp:extent cx="5153025" cy="29908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0C0" w:rsidRPr="009440C0">
        <w:rPr>
          <w:rFonts w:ascii="Verdana" w:hAnsi="Verdana" w:cs="Arial"/>
          <w:bCs/>
          <w:sz w:val="20"/>
          <w:szCs w:val="20"/>
        </w:rPr>
        <w:t xml:space="preserve">След </w:t>
      </w:r>
      <w:r w:rsidR="009440C0">
        <w:rPr>
          <w:rFonts w:ascii="Verdana" w:hAnsi="Verdana" w:cs="Arial"/>
          <w:bCs/>
          <w:sz w:val="20"/>
          <w:szCs w:val="20"/>
        </w:rPr>
        <w:t>закуска тръгва</w:t>
      </w:r>
      <w:r w:rsidR="007708B8">
        <w:rPr>
          <w:rFonts w:ascii="Verdana" w:hAnsi="Verdana" w:cs="Arial"/>
          <w:bCs/>
          <w:sz w:val="20"/>
          <w:szCs w:val="20"/>
        </w:rPr>
        <w:t>те</w:t>
      </w:r>
      <w:r w:rsidR="009440C0">
        <w:rPr>
          <w:rFonts w:ascii="Verdana" w:hAnsi="Verdana" w:cs="Arial"/>
          <w:bCs/>
          <w:sz w:val="20"/>
          <w:szCs w:val="20"/>
        </w:rPr>
        <w:t xml:space="preserve"> за </w:t>
      </w:r>
      <w:r w:rsidR="007708B8">
        <w:rPr>
          <w:rFonts w:ascii="Verdana" w:hAnsi="Verdana" w:cs="Arial"/>
          <w:bCs/>
          <w:sz w:val="20"/>
          <w:szCs w:val="20"/>
        </w:rPr>
        <w:t>в</w:t>
      </w:r>
      <w:r w:rsidR="009440C0">
        <w:rPr>
          <w:rFonts w:ascii="Verdana" w:hAnsi="Verdana" w:cs="Arial"/>
          <w:bCs/>
          <w:sz w:val="20"/>
          <w:szCs w:val="20"/>
        </w:rPr>
        <w:t>ашия втория тур в Бакуит, за да опознае</w:t>
      </w:r>
      <w:r w:rsidR="007708B8">
        <w:rPr>
          <w:rFonts w:ascii="Verdana" w:hAnsi="Verdana" w:cs="Arial"/>
          <w:bCs/>
          <w:sz w:val="20"/>
          <w:szCs w:val="20"/>
        </w:rPr>
        <w:t>те</w:t>
      </w:r>
      <w:r w:rsidR="009440C0">
        <w:rPr>
          <w:rFonts w:ascii="Verdana" w:hAnsi="Verdana" w:cs="Arial"/>
          <w:bCs/>
          <w:sz w:val="20"/>
          <w:szCs w:val="20"/>
        </w:rPr>
        <w:t xml:space="preserve"> още красиви места и да се порадв</w:t>
      </w:r>
      <w:r w:rsidR="007708B8">
        <w:rPr>
          <w:rFonts w:ascii="Verdana" w:hAnsi="Verdana" w:cs="Arial"/>
          <w:bCs/>
          <w:sz w:val="20"/>
          <w:szCs w:val="20"/>
        </w:rPr>
        <w:t>ате</w:t>
      </w:r>
      <w:r w:rsidR="009440C0">
        <w:rPr>
          <w:rFonts w:ascii="Verdana" w:hAnsi="Verdana" w:cs="Arial"/>
          <w:bCs/>
          <w:sz w:val="20"/>
          <w:szCs w:val="20"/>
        </w:rPr>
        <w:t xml:space="preserve"> на богатия морски свят. Програмата включва посещение на няколко известни лагуни и обяд по време на тура. Ще посети</w:t>
      </w:r>
      <w:r w:rsidR="007708B8">
        <w:rPr>
          <w:rFonts w:ascii="Verdana" w:hAnsi="Verdana" w:cs="Arial"/>
          <w:bCs/>
          <w:sz w:val="20"/>
          <w:szCs w:val="20"/>
        </w:rPr>
        <w:t>те</w:t>
      </w:r>
      <w:r w:rsidR="009440C0">
        <w:rPr>
          <w:rFonts w:ascii="Verdana" w:hAnsi="Verdana" w:cs="Arial"/>
          <w:bCs/>
          <w:sz w:val="20"/>
          <w:szCs w:val="20"/>
        </w:rPr>
        <w:t>:Голямата лагуна на остров Минилок, остров Шимизу, Тайната лагуна,</w:t>
      </w:r>
      <w:r w:rsidR="009440C0" w:rsidRPr="009440C0">
        <w:rPr>
          <w:rFonts w:ascii="Verdana" w:hAnsi="Verdana" w:cs="Arial"/>
          <w:sz w:val="20"/>
          <w:szCs w:val="20"/>
        </w:rPr>
        <w:t>плаж Седем командоси, Кораловите градини на Минилок (зона за гмуркане с шнорхел).</w:t>
      </w:r>
      <w:r w:rsidR="009440C0">
        <w:rPr>
          <w:rFonts w:ascii="Verdana" w:hAnsi="Verdana" w:cs="Arial"/>
          <w:sz w:val="20"/>
          <w:szCs w:val="20"/>
        </w:rPr>
        <w:t>Всяко от тези места и плажове има своята история и естествена красота. Така например за плажа Седем командоси се разказват следните истории</w:t>
      </w:r>
      <w:r w:rsidR="00EE388C">
        <w:rPr>
          <w:rFonts w:ascii="Verdana" w:hAnsi="Verdana" w:cs="Arial"/>
          <w:sz w:val="20"/>
          <w:szCs w:val="20"/>
        </w:rPr>
        <w:t>:</w:t>
      </w:r>
      <w:r w:rsidR="009440C0">
        <w:rPr>
          <w:rFonts w:ascii="Verdana" w:hAnsi="Verdana" w:cs="Arial"/>
          <w:sz w:val="20"/>
          <w:szCs w:val="20"/>
        </w:rPr>
        <w:t xml:space="preserve"> </w:t>
      </w:r>
      <w:r w:rsidR="00EE388C">
        <w:rPr>
          <w:rFonts w:ascii="Verdana" w:hAnsi="Verdana" w:cs="Arial"/>
          <w:sz w:val="20"/>
          <w:szCs w:val="20"/>
        </w:rPr>
        <w:t>е</w:t>
      </w:r>
      <w:r w:rsidR="009440C0" w:rsidRPr="009440C0">
        <w:rPr>
          <w:rFonts w:ascii="Verdana" w:hAnsi="Verdana" w:cs="Arial"/>
          <w:sz w:val="20"/>
          <w:szCs w:val="20"/>
        </w:rPr>
        <w:t>дна разказва, че по време на Втората световна война седем войници са блокирани тук</w:t>
      </w:r>
      <w:r w:rsidR="000E2606">
        <w:rPr>
          <w:rFonts w:ascii="Verdana" w:hAnsi="Verdana" w:cs="Arial"/>
          <w:sz w:val="20"/>
          <w:szCs w:val="20"/>
        </w:rPr>
        <w:t xml:space="preserve"> на този плаж</w:t>
      </w:r>
      <w:r w:rsidR="009440C0" w:rsidRPr="009440C0">
        <w:rPr>
          <w:rFonts w:ascii="Verdana" w:hAnsi="Verdana" w:cs="Arial"/>
          <w:sz w:val="20"/>
          <w:szCs w:val="20"/>
        </w:rPr>
        <w:t>. Друг</w:t>
      </w:r>
      <w:r w:rsidR="000E2606">
        <w:rPr>
          <w:rFonts w:ascii="Verdana" w:hAnsi="Verdana" w:cs="Arial"/>
          <w:sz w:val="20"/>
          <w:szCs w:val="20"/>
        </w:rPr>
        <w:t>ата</w:t>
      </w:r>
      <w:r w:rsidR="009440C0" w:rsidRPr="009440C0">
        <w:rPr>
          <w:rFonts w:ascii="Verdana" w:hAnsi="Verdana" w:cs="Arial"/>
          <w:sz w:val="20"/>
          <w:szCs w:val="20"/>
        </w:rPr>
        <w:t xml:space="preserve"> </w:t>
      </w:r>
      <w:r w:rsidR="000E2606">
        <w:rPr>
          <w:rFonts w:ascii="Verdana" w:hAnsi="Verdana" w:cs="Arial"/>
          <w:sz w:val="20"/>
          <w:szCs w:val="20"/>
        </w:rPr>
        <w:t>е,</w:t>
      </w:r>
      <w:r w:rsidR="009440C0" w:rsidRPr="009440C0">
        <w:rPr>
          <w:rFonts w:ascii="Verdana" w:hAnsi="Verdana" w:cs="Arial"/>
          <w:sz w:val="20"/>
          <w:szCs w:val="20"/>
        </w:rPr>
        <w:t xml:space="preserve"> че </w:t>
      </w:r>
      <w:r w:rsidR="007708B8">
        <w:rPr>
          <w:rFonts w:ascii="Verdana" w:hAnsi="Verdana" w:cs="Arial"/>
          <w:sz w:val="20"/>
          <w:szCs w:val="20"/>
        </w:rPr>
        <w:t>„</w:t>
      </w:r>
      <w:r w:rsidR="009440C0" w:rsidRPr="009440C0">
        <w:rPr>
          <w:rFonts w:ascii="Verdana" w:hAnsi="Verdana" w:cs="Arial"/>
          <w:sz w:val="20"/>
          <w:szCs w:val="20"/>
        </w:rPr>
        <w:t>Seven Commando</w:t>
      </w:r>
      <w:r w:rsidR="000E2606">
        <w:rPr>
          <w:rFonts w:ascii="Verdana" w:hAnsi="Verdana" w:cs="Arial"/>
          <w:sz w:val="20"/>
          <w:szCs w:val="20"/>
        </w:rPr>
        <w:t>“</w:t>
      </w:r>
      <w:r w:rsidR="009440C0" w:rsidRPr="009440C0">
        <w:rPr>
          <w:rFonts w:ascii="Verdana" w:hAnsi="Verdana" w:cs="Arial"/>
          <w:sz w:val="20"/>
          <w:szCs w:val="20"/>
        </w:rPr>
        <w:t xml:space="preserve"> е името на масивен риболовен кораб, който е </w:t>
      </w:r>
      <w:r w:rsidR="000E2606">
        <w:rPr>
          <w:rFonts w:ascii="Verdana" w:hAnsi="Verdana" w:cs="Arial"/>
          <w:sz w:val="20"/>
          <w:szCs w:val="20"/>
        </w:rPr>
        <w:t>заседнал</w:t>
      </w:r>
      <w:r w:rsidR="009440C0" w:rsidRPr="009440C0">
        <w:rPr>
          <w:rFonts w:ascii="Verdana" w:hAnsi="Verdana" w:cs="Arial"/>
          <w:sz w:val="20"/>
          <w:szCs w:val="20"/>
        </w:rPr>
        <w:t xml:space="preserve"> във водите на Ел Нидо и пътниците са решили да направят този остров свой дом.</w:t>
      </w:r>
      <w:r w:rsidR="000E2606" w:rsidRPr="000E2606">
        <w:rPr>
          <w:rFonts w:ascii="Carlito" w:eastAsia="Carlito" w:hAnsi="Carlito" w:cs="Carlito"/>
          <w:sz w:val="20"/>
          <w:szCs w:val="20"/>
        </w:rPr>
        <w:t xml:space="preserve"> </w:t>
      </w:r>
      <w:r w:rsidR="000E2606" w:rsidRPr="000E2606">
        <w:rPr>
          <w:rFonts w:ascii="Verdana" w:hAnsi="Verdana" w:cs="Arial"/>
          <w:sz w:val="20"/>
          <w:szCs w:val="20"/>
        </w:rPr>
        <w:t>Отново</w:t>
      </w:r>
      <w:r w:rsidR="000E2606">
        <w:rPr>
          <w:rFonts w:ascii="Verdana" w:hAnsi="Verdana" w:cs="Arial"/>
          <w:sz w:val="20"/>
          <w:szCs w:val="20"/>
        </w:rPr>
        <w:t xml:space="preserve"> ще има</w:t>
      </w:r>
      <w:r w:rsidR="007708B8">
        <w:rPr>
          <w:rFonts w:ascii="Verdana" w:hAnsi="Verdana" w:cs="Arial"/>
          <w:sz w:val="20"/>
          <w:szCs w:val="20"/>
        </w:rPr>
        <w:t>те</w:t>
      </w:r>
      <w:r w:rsidR="000E2606" w:rsidRPr="000E2606">
        <w:rPr>
          <w:rFonts w:ascii="Verdana" w:hAnsi="Verdana" w:cs="Arial"/>
          <w:sz w:val="20"/>
          <w:szCs w:val="20"/>
        </w:rPr>
        <w:t xml:space="preserve"> много</w:t>
      </w:r>
      <w:r w:rsidR="000E2606">
        <w:rPr>
          <w:rFonts w:ascii="Verdana" w:hAnsi="Verdana" w:cs="Arial"/>
          <w:sz w:val="20"/>
          <w:szCs w:val="20"/>
        </w:rPr>
        <w:t xml:space="preserve"> време и</w:t>
      </w:r>
      <w:r w:rsidR="000E2606" w:rsidRPr="000E2606">
        <w:rPr>
          <w:rFonts w:ascii="Verdana" w:hAnsi="Verdana" w:cs="Arial"/>
          <w:sz w:val="20"/>
          <w:szCs w:val="20"/>
        </w:rPr>
        <w:t xml:space="preserve"> места за шнорхелинг, както и опция за каране на каяк в Голямата лагуна (</w:t>
      </w:r>
      <w:r w:rsidR="000E2606" w:rsidRPr="000E2606">
        <w:rPr>
          <w:rFonts w:ascii="Verdana" w:hAnsi="Verdana" w:cs="Arial"/>
          <w:i/>
          <w:sz w:val="20"/>
          <w:szCs w:val="20"/>
        </w:rPr>
        <w:t>по желание)</w:t>
      </w:r>
      <w:r w:rsidR="000E2606" w:rsidRPr="000E2606">
        <w:rPr>
          <w:rFonts w:ascii="Verdana" w:hAnsi="Verdana" w:cs="Arial"/>
          <w:sz w:val="20"/>
          <w:szCs w:val="20"/>
        </w:rPr>
        <w:t>.</w:t>
      </w:r>
      <w:r w:rsidR="000E2606">
        <w:rPr>
          <w:rFonts w:ascii="Verdana" w:hAnsi="Verdana" w:cs="Arial"/>
          <w:sz w:val="20"/>
          <w:szCs w:val="20"/>
        </w:rPr>
        <w:t xml:space="preserve"> </w:t>
      </w:r>
      <w:r w:rsidR="000E2606" w:rsidRPr="000E2606">
        <w:rPr>
          <w:rFonts w:ascii="Verdana" w:hAnsi="Verdana" w:cs="Arial"/>
          <w:sz w:val="20"/>
          <w:szCs w:val="20"/>
        </w:rPr>
        <w:t>Прибира</w:t>
      </w:r>
      <w:r w:rsidR="007708B8">
        <w:rPr>
          <w:rFonts w:ascii="Verdana" w:hAnsi="Verdana" w:cs="Arial"/>
          <w:sz w:val="20"/>
          <w:szCs w:val="20"/>
        </w:rPr>
        <w:t>нето е</w:t>
      </w:r>
      <w:r w:rsidR="000E2606" w:rsidRPr="000E2606">
        <w:rPr>
          <w:rFonts w:ascii="Verdana" w:hAnsi="Verdana" w:cs="Arial"/>
          <w:sz w:val="20"/>
          <w:szCs w:val="20"/>
        </w:rPr>
        <w:t xml:space="preserve"> около 16:30 към Ел Нидо</w:t>
      </w:r>
      <w:r w:rsidR="000E2606">
        <w:rPr>
          <w:rFonts w:ascii="Verdana" w:hAnsi="Verdana" w:cs="Arial"/>
          <w:sz w:val="20"/>
          <w:szCs w:val="20"/>
        </w:rPr>
        <w:t xml:space="preserve"> за свободно време почивка и нощувка</w:t>
      </w:r>
      <w:r w:rsidR="000E2606" w:rsidRPr="000E2606">
        <w:rPr>
          <w:rFonts w:ascii="Verdana" w:hAnsi="Verdana" w:cs="Arial"/>
          <w:sz w:val="20"/>
          <w:szCs w:val="20"/>
        </w:rPr>
        <w:t>.</w:t>
      </w:r>
    </w:p>
    <w:p w14:paraId="32FD98C0" w14:textId="39BC2432" w:rsidR="000E2606" w:rsidRPr="000E2606" w:rsidRDefault="000E2606" w:rsidP="000E2606">
      <w:pPr>
        <w:jc w:val="both"/>
        <w:rPr>
          <w:rFonts w:ascii="Verdana" w:hAnsi="Verdana" w:cs="Arial"/>
          <w:sz w:val="20"/>
          <w:szCs w:val="20"/>
        </w:rPr>
      </w:pPr>
    </w:p>
    <w:p w14:paraId="5C0ED405" w14:textId="1D747F4D" w:rsidR="009440C0" w:rsidRPr="009440C0" w:rsidRDefault="009440C0" w:rsidP="009440C0">
      <w:pPr>
        <w:jc w:val="both"/>
        <w:rPr>
          <w:rFonts w:ascii="Verdana" w:hAnsi="Verdana" w:cs="Arial"/>
          <w:sz w:val="20"/>
          <w:szCs w:val="20"/>
        </w:rPr>
      </w:pPr>
    </w:p>
    <w:p w14:paraId="533D7ACF" w14:textId="4F3DFFDB" w:rsidR="00BA6022" w:rsidRPr="009440C0" w:rsidRDefault="00BA6022" w:rsidP="00BA6022">
      <w:pPr>
        <w:spacing w:after="0" w:line="240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44B398AC" w14:textId="38F4CDFC" w:rsidR="00BA6022" w:rsidRDefault="00BA6022" w:rsidP="00BA6022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28F0BAC" w14:textId="77777777" w:rsidR="00BA6022" w:rsidRDefault="00BA6022" w:rsidP="00BA6022">
      <w:pPr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  <w:lang w:val="en-US"/>
        </w:rPr>
      </w:pPr>
    </w:p>
    <w:p w14:paraId="123A63D8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71922E44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C950E2B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F5B3E1C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A86742E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ED75982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33DBA67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6FA12D2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22B3B80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1CC01B82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CC36246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A1E6E2F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C4B837F" w14:textId="32D8F9B3" w:rsidR="008A400A" w:rsidRP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                                   Красивите плажове на втория тур в Бакуит</w:t>
      </w:r>
    </w:p>
    <w:p w14:paraId="2475E8C5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7ACDB82" w14:textId="77777777" w:rsidR="008A400A" w:rsidRDefault="008A400A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59B4034B" w14:textId="551222C4" w:rsidR="004E7390" w:rsidRPr="00D4537C" w:rsidRDefault="004E7390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992123">
        <w:rPr>
          <w:rFonts w:ascii="Verdana" w:hAnsi="Verdana" w:cs="Arial"/>
          <w:b/>
          <w:sz w:val="20"/>
          <w:szCs w:val="20"/>
          <w:lang w:val="en-US"/>
        </w:rPr>
        <w:t>Ден</w:t>
      </w:r>
      <w:proofErr w:type="spellEnd"/>
      <w:r w:rsidRPr="00992123">
        <w:rPr>
          <w:rFonts w:ascii="Verdana" w:hAnsi="Verdana" w:cs="Arial"/>
          <w:b/>
          <w:sz w:val="20"/>
          <w:szCs w:val="20"/>
          <w:lang w:val="en-US"/>
        </w:rPr>
        <w:t xml:space="preserve"> 6</w:t>
      </w:r>
      <w:r w:rsidR="00D4537C">
        <w:rPr>
          <w:rFonts w:ascii="Verdana" w:hAnsi="Verdana" w:cs="Arial"/>
          <w:b/>
          <w:sz w:val="20"/>
          <w:szCs w:val="20"/>
        </w:rPr>
        <w:t xml:space="preserve"> /19.11/: Ел Нидо - Бакуит</w:t>
      </w:r>
    </w:p>
    <w:p w14:paraId="4CDB17C2" w14:textId="0CACCB76" w:rsidR="00360BAB" w:rsidRPr="00360BAB" w:rsidRDefault="004E7390" w:rsidP="00360BAB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Закуска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>.</w:t>
      </w:r>
      <w:r w:rsidR="00D4537C">
        <w:rPr>
          <w:rFonts w:ascii="Verdana" w:hAnsi="Verdana" w:cs="Arial"/>
          <w:spacing w:val="-3"/>
          <w:sz w:val="20"/>
          <w:szCs w:val="20"/>
        </w:rPr>
        <w:t>Както ви обещахме в началото, програмата ни е изпълнена с много морски приключения и обиколки по всички места, подходящи за любителите на слънцето, океана и подводния свят. В този последен ден в Ел Нидо ще посет</w:t>
      </w:r>
      <w:r w:rsidR="001E4DD1">
        <w:rPr>
          <w:rFonts w:ascii="Verdana" w:hAnsi="Verdana" w:cs="Arial"/>
          <w:spacing w:val="-3"/>
          <w:sz w:val="20"/>
          <w:szCs w:val="20"/>
        </w:rPr>
        <w:t>ите</w:t>
      </w:r>
      <w:r w:rsidR="00D4537C">
        <w:rPr>
          <w:rFonts w:ascii="Verdana" w:hAnsi="Verdana" w:cs="Arial"/>
          <w:spacing w:val="-3"/>
          <w:sz w:val="20"/>
          <w:szCs w:val="20"/>
        </w:rPr>
        <w:t xml:space="preserve"> една трета група красиви плажове и острови. След закуска </w:t>
      </w:r>
      <w:r w:rsidR="001E4DD1">
        <w:rPr>
          <w:rFonts w:ascii="Verdana" w:hAnsi="Verdana" w:cs="Arial"/>
          <w:spacing w:val="-3"/>
          <w:sz w:val="20"/>
          <w:szCs w:val="20"/>
        </w:rPr>
        <w:t>с</w:t>
      </w:r>
      <w:r w:rsidR="00D4537C">
        <w:rPr>
          <w:rFonts w:ascii="Verdana" w:hAnsi="Verdana" w:cs="Arial"/>
          <w:spacing w:val="-3"/>
          <w:sz w:val="20"/>
          <w:szCs w:val="20"/>
        </w:rPr>
        <w:t>е отправя</w:t>
      </w:r>
      <w:r w:rsidR="001E4DD1">
        <w:rPr>
          <w:rFonts w:ascii="Verdana" w:hAnsi="Verdana" w:cs="Arial"/>
          <w:spacing w:val="-3"/>
          <w:sz w:val="20"/>
          <w:szCs w:val="20"/>
        </w:rPr>
        <w:t>те</w:t>
      </w:r>
      <w:r w:rsidR="00D4537C">
        <w:rPr>
          <w:rFonts w:ascii="Verdana" w:hAnsi="Verdana" w:cs="Arial"/>
          <w:spacing w:val="-3"/>
          <w:sz w:val="20"/>
          <w:szCs w:val="20"/>
        </w:rPr>
        <w:t xml:space="preserve"> с познатата </w:t>
      </w:r>
      <w:r w:rsidR="001E4DD1">
        <w:rPr>
          <w:rFonts w:ascii="Verdana" w:hAnsi="Verdana" w:cs="Arial"/>
          <w:spacing w:val="-3"/>
          <w:sz w:val="20"/>
          <w:szCs w:val="20"/>
        </w:rPr>
        <w:t>в</w:t>
      </w:r>
      <w:r w:rsidR="00D4537C">
        <w:rPr>
          <w:rFonts w:ascii="Verdana" w:hAnsi="Verdana" w:cs="Arial"/>
          <w:spacing w:val="-3"/>
          <w:sz w:val="20"/>
          <w:szCs w:val="20"/>
        </w:rPr>
        <w:t>и вече лодка към друга част на архи</w:t>
      </w:r>
      <w:r w:rsidR="00EE388C">
        <w:rPr>
          <w:rFonts w:ascii="Verdana" w:hAnsi="Verdana" w:cs="Arial"/>
          <w:spacing w:val="-3"/>
          <w:sz w:val="20"/>
          <w:szCs w:val="20"/>
        </w:rPr>
        <w:t>п</w:t>
      </w:r>
      <w:r w:rsidR="00D4537C">
        <w:rPr>
          <w:rFonts w:ascii="Verdana" w:hAnsi="Verdana" w:cs="Arial"/>
          <w:spacing w:val="-3"/>
          <w:sz w:val="20"/>
          <w:szCs w:val="20"/>
        </w:rPr>
        <w:t>елага. Тура включва вкусен обяд и посещение на Малката лагуна, плажа Серенити, плажа Пасандиган, Райския плаж и плажа Нат-нат.</w:t>
      </w:r>
      <w:r w:rsidR="00360BAB">
        <w:rPr>
          <w:rFonts w:ascii="Verdana" w:hAnsi="Verdana" w:cs="Arial"/>
          <w:spacing w:val="-3"/>
          <w:sz w:val="20"/>
          <w:szCs w:val="20"/>
          <w:lang w:val="en-US"/>
        </w:rPr>
        <w:br/>
      </w:r>
      <w:r w:rsidR="00360BAB">
        <w:rPr>
          <w:rFonts w:ascii="Verdana" w:hAnsi="Verdana" w:cs="Arial"/>
          <w:spacing w:val="-3"/>
          <w:sz w:val="20"/>
          <w:szCs w:val="20"/>
        </w:rPr>
        <w:t>Плаж</w:t>
      </w:r>
      <w:r w:rsidR="001E4DD1">
        <w:rPr>
          <w:rFonts w:ascii="Verdana" w:hAnsi="Verdana" w:cs="Arial"/>
          <w:spacing w:val="-3"/>
          <w:sz w:val="20"/>
          <w:szCs w:val="20"/>
        </w:rPr>
        <w:t>ът</w:t>
      </w:r>
      <w:r w:rsidR="00360BAB">
        <w:rPr>
          <w:rFonts w:ascii="Verdana" w:hAnsi="Verdana" w:cs="Arial"/>
          <w:spacing w:val="-3"/>
          <w:sz w:val="20"/>
          <w:szCs w:val="20"/>
        </w:rPr>
        <w:t xml:space="preserve"> Нат нат е един от най-уединените плажове на остров Кадлао И</w:t>
      </w:r>
      <w:r w:rsidR="00360BAB" w:rsidRPr="00360BAB">
        <w:rPr>
          <w:rFonts w:ascii="Verdana" w:hAnsi="Verdana" w:cs="Arial"/>
          <w:spacing w:val="-3"/>
          <w:sz w:val="20"/>
          <w:szCs w:val="20"/>
        </w:rPr>
        <w:t>звестен със своите участъци от бял пясък, съчетан с фона на варовикови образувания и тропическа гора. Ако имате достатъчно късмет, можете да плувате рамо до рамо с морски костенурки. Просто се уверете, че спазвате дистанция и избягвайте да докосвате тези красиви същества.</w:t>
      </w:r>
      <w:r w:rsidR="00360BAB" w:rsidRPr="00360BAB">
        <w:rPr>
          <w:rFonts w:ascii="Carlito" w:eastAsia="Carlito" w:hAnsi="Carlito" w:cs="Carlito"/>
          <w:sz w:val="20"/>
          <w:szCs w:val="20"/>
        </w:rPr>
        <w:t xml:space="preserve"> </w:t>
      </w:r>
      <w:r w:rsidR="00360BAB" w:rsidRPr="00360BAB">
        <w:rPr>
          <w:rFonts w:ascii="Verdana" w:hAnsi="Verdana" w:cs="Arial"/>
          <w:spacing w:val="-3"/>
          <w:sz w:val="20"/>
          <w:szCs w:val="20"/>
        </w:rPr>
        <w:t xml:space="preserve">Отново </w:t>
      </w:r>
      <w:r w:rsidR="00360BAB">
        <w:rPr>
          <w:rFonts w:ascii="Verdana" w:hAnsi="Verdana" w:cs="Arial"/>
          <w:spacing w:val="-3"/>
          <w:sz w:val="20"/>
          <w:szCs w:val="20"/>
        </w:rPr>
        <w:t>ще има</w:t>
      </w:r>
      <w:r w:rsidR="0001508E">
        <w:rPr>
          <w:rFonts w:ascii="Verdana" w:hAnsi="Verdana" w:cs="Arial"/>
          <w:spacing w:val="-3"/>
          <w:sz w:val="20"/>
          <w:szCs w:val="20"/>
        </w:rPr>
        <w:t>те</w:t>
      </w:r>
      <w:r w:rsidR="00360BAB">
        <w:rPr>
          <w:rFonts w:ascii="Verdana" w:hAnsi="Verdana" w:cs="Arial"/>
          <w:spacing w:val="-3"/>
          <w:sz w:val="20"/>
          <w:szCs w:val="20"/>
        </w:rPr>
        <w:t xml:space="preserve"> много възможности</w:t>
      </w:r>
      <w:r w:rsidR="00360BAB" w:rsidRPr="00360BAB">
        <w:rPr>
          <w:rFonts w:ascii="Verdana" w:hAnsi="Verdana" w:cs="Arial"/>
          <w:spacing w:val="-3"/>
          <w:sz w:val="20"/>
          <w:szCs w:val="20"/>
        </w:rPr>
        <w:t xml:space="preserve"> за шнорхелинг, плажове,</w:t>
      </w:r>
      <w:r w:rsidR="00360BAB">
        <w:rPr>
          <w:rFonts w:ascii="Verdana" w:hAnsi="Verdana" w:cs="Arial"/>
          <w:spacing w:val="-3"/>
          <w:sz w:val="20"/>
          <w:szCs w:val="20"/>
        </w:rPr>
        <w:t xml:space="preserve"> за</w:t>
      </w:r>
      <w:r w:rsidR="00360BAB" w:rsidRPr="00360BAB">
        <w:rPr>
          <w:rFonts w:ascii="Verdana" w:hAnsi="Verdana" w:cs="Arial"/>
          <w:spacing w:val="-3"/>
          <w:sz w:val="20"/>
          <w:szCs w:val="20"/>
        </w:rPr>
        <w:t xml:space="preserve"> </w:t>
      </w:r>
      <w:r w:rsidR="00360BAB">
        <w:rPr>
          <w:rFonts w:ascii="Verdana" w:hAnsi="Verdana" w:cs="Arial"/>
          <w:spacing w:val="-3"/>
          <w:sz w:val="20"/>
          <w:szCs w:val="20"/>
        </w:rPr>
        <w:t xml:space="preserve">наблюдение на </w:t>
      </w:r>
      <w:r w:rsidR="00360BAB" w:rsidRPr="00360BAB">
        <w:rPr>
          <w:rFonts w:ascii="Verdana" w:hAnsi="Verdana" w:cs="Arial"/>
          <w:spacing w:val="-3"/>
          <w:sz w:val="20"/>
          <w:szCs w:val="20"/>
        </w:rPr>
        <w:t>варовикови скали и Малката лагуна.</w:t>
      </w:r>
      <w:r w:rsidR="00360BAB">
        <w:rPr>
          <w:rFonts w:ascii="Verdana" w:hAnsi="Verdana" w:cs="Arial"/>
          <w:spacing w:val="-3"/>
          <w:sz w:val="20"/>
          <w:szCs w:val="20"/>
        </w:rPr>
        <w:t xml:space="preserve"> </w:t>
      </w:r>
      <w:r w:rsidR="00360BAB" w:rsidRPr="00360BAB">
        <w:rPr>
          <w:rFonts w:ascii="Verdana" w:hAnsi="Verdana" w:cs="Arial"/>
          <w:spacing w:val="-3"/>
          <w:sz w:val="20"/>
          <w:szCs w:val="20"/>
        </w:rPr>
        <w:t xml:space="preserve">При </w:t>
      </w:r>
      <w:r w:rsidR="00360BAB">
        <w:rPr>
          <w:rFonts w:ascii="Verdana" w:hAnsi="Verdana" w:cs="Arial"/>
          <w:spacing w:val="-3"/>
          <w:sz w:val="20"/>
          <w:szCs w:val="20"/>
        </w:rPr>
        <w:t>подходящи условия</w:t>
      </w:r>
      <w:r w:rsidR="00360BAB" w:rsidRPr="00360BAB">
        <w:rPr>
          <w:rFonts w:ascii="Verdana" w:hAnsi="Verdana" w:cs="Arial"/>
          <w:spacing w:val="-3"/>
          <w:sz w:val="20"/>
          <w:szCs w:val="20"/>
        </w:rPr>
        <w:t xml:space="preserve"> </w:t>
      </w:r>
      <w:r w:rsidR="00360BAB" w:rsidRPr="00360BAB">
        <w:rPr>
          <w:rFonts w:ascii="Verdana" w:hAnsi="Verdana" w:cs="Arial"/>
          <w:i/>
          <w:spacing w:val="-3"/>
          <w:sz w:val="20"/>
          <w:szCs w:val="20"/>
        </w:rPr>
        <w:t xml:space="preserve">по желание </w:t>
      </w:r>
      <w:r w:rsidR="00360BAB" w:rsidRPr="00360BAB">
        <w:rPr>
          <w:rFonts w:ascii="Verdana" w:hAnsi="Verdana" w:cs="Arial"/>
          <w:spacing w:val="-3"/>
          <w:sz w:val="20"/>
          <w:szCs w:val="20"/>
        </w:rPr>
        <w:t>- каране на каяк в лагуната.</w:t>
      </w:r>
    </w:p>
    <w:p w14:paraId="5472B814" w14:textId="564E5452" w:rsidR="00360BAB" w:rsidRPr="00360BAB" w:rsidRDefault="00360BAB" w:rsidP="00360BAB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spacing w:val="-3"/>
          <w:sz w:val="20"/>
          <w:szCs w:val="20"/>
        </w:rPr>
        <w:t>Връщане</w:t>
      </w:r>
      <w:r w:rsidRPr="00360BAB">
        <w:rPr>
          <w:rFonts w:ascii="Verdana" w:hAnsi="Verdana" w:cs="Arial"/>
          <w:spacing w:val="-3"/>
          <w:sz w:val="20"/>
          <w:szCs w:val="20"/>
        </w:rPr>
        <w:t xml:space="preserve"> към Ел Нидо около 16:00</w:t>
      </w:r>
      <w:r w:rsidR="00A23FC0">
        <w:rPr>
          <w:rFonts w:ascii="Verdana" w:hAnsi="Verdana" w:cs="Arial"/>
          <w:spacing w:val="-3"/>
          <w:sz w:val="20"/>
          <w:szCs w:val="20"/>
        </w:rPr>
        <w:t xml:space="preserve"> часа</w:t>
      </w:r>
      <w:r w:rsidRPr="00360BAB">
        <w:rPr>
          <w:rFonts w:ascii="Verdana" w:hAnsi="Verdana" w:cs="Arial"/>
          <w:spacing w:val="-3"/>
          <w:sz w:val="20"/>
          <w:szCs w:val="20"/>
        </w:rPr>
        <w:t xml:space="preserve">, свободна програма и последна </w:t>
      </w:r>
      <w:r>
        <w:rPr>
          <w:rFonts w:ascii="Verdana" w:hAnsi="Verdana" w:cs="Arial"/>
          <w:spacing w:val="-3"/>
          <w:sz w:val="20"/>
          <w:szCs w:val="20"/>
        </w:rPr>
        <w:t>нощувка</w:t>
      </w:r>
      <w:r w:rsidRPr="00360BAB">
        <w:rPr>
          <w:rFonts w:ascii="Verdana" w:hAnsi="Verdana" w:cs="Arial"/>
          <w:spacing w:val="-3"/>
          <w:sz w:val="20"/>
          <w:szCs w:val="20"/>
        </w:rPr>
        <w:t xml:space="preserve"> там.</w:t>
      </w:r>
    </w:p>
    <w:p w14:paraId="01C277D6" w14:textId="37C36A57" w:rsidR="004E7390" w:rsidRPr="00360BAB" w:rsidRDefault="00360BAB" w:rsidP="00D4537C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noProof/>
          <w:spacing w:val="-3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4F79017" wp14:editId="3572A556">
            <wp:simplePos x="0" y="0"/>
            <wp:positionH relativeFrom="column">
              <wp:posOffset>514350</wp:posOffset>
            </wp:positionH>
            <wp:positionV relativeFrom="paragraph">
              <wp:posOffset>60960</wp:posOffset>
            </wp:positionV>
            <wp:extent cx="5743575" cy="3338830"/>
            <wp:effectExtent l="0" t="0" r="9525" b="0"/>
            <wp:wrapTight wrapText="bothSides">
              <wp:wrapPolygon edited="0">
                <wp:start x="0" y="0"/>
                <wp:lineTo x="0" y="21444"/>
                <wp:lineTo x="21564" y="21444"/>
                <wp:lineTo x="2156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3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BD4193" w14:textId="6C898CC6" w:rsidR="00D4537C" w:rsidRDefault="00D4537C" w:rsidP="00D4537C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  <w:lang w:val="en-US"/>
        </w:rPr>
      </w:pPr>
    </w:p>
    <w:p w14:paraId="73EA892E" w14:textId="77777777" w:rsidR="00D4537C" w:rsidRPr="00D4371F" w:rsidRDefault="00D4537C" w:rsidP="00D4537C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</w:p>
    <w:p w14:paraId="7D4223DE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20F8BED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123664F9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790B80DB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E1A8612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1727F97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65F6C61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D62282B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1157971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D7CB302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4477DE0D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1F97094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9070551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B066032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6D0FF8D8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726B99D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36C73963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D0E7785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299D15D2" w14:textId="77777777" w:rsidR="00360BAB" w:rsidRDefault="00360BA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77418D07" w14:textId="10568D75" w:rsidR="00360BAB" w:rsidRPr="00360BAB" w:rsidRDefault="00360BAB" w:rsidP="00360BAB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                           </w:t>
      </w:r>
      <w:r w:rsidRPr="00360BAB">
        <w:rPr>
          <w:rFonts w:ascii="Verdana" w:hAnsi="Verdana" w:cs="Arial"/>
          <w:b/>
          <w:sz w:val="20"/>
          <w:szCs w:val="20"/>
        </w:rPr>
        <w:t>Райските плажове на Бакуит и Малката лагуна</w:t>
      </w:r>
    </w:p>
    <w:p w14:paraId="28CC4C0A" w14:textId="77777777" w:rsidR="00360BAB" w:rsidRPr="00360BAB" w:rsidRDefault="00360BAB" w:rsidP="00360BAB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1C7C077D" w14:textId="331025CD" w:rsidR="004E7390" w:rsidRPr="007E5948" w:rsidRDefault="004E7390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992123">
        <w:rPr>
          <w:rFonts w:ascii="Verdana" w:hAnsi="Verdana" w:cs="Arial"/>
          <w:b/>
          <w:sz w:val="20"/>
          <w:szCs w:val="20"/>
          <w:lang w:val="en-US"/>
        </w:rPr>
        <w:t>Ден</w:t>
      </w:r>
      <w:proofErr w:type="spellEnd"/>
      <w:r w:rsidRPr="00992123">
        <w:rPr>
          <w:rFonts w:ascii="Verdana" w:hAnsi="Verdana" w:cs="Arial"/>
          <w:b/>
          <w:sz w:val="20"/>
          <w:szCs w:val="20"/>
          <w:lang w:val="en-US"/>
        </w:rPr>
        <w:t xml:space="preserve"> 7</w:t>
      </w:r>
      <w:r w:rsidR="00360BAB">
        <w:rPr>
          <w:rFonts w:ascii="Verdana" w:hAnsi="Verdana" w:cs="Arial"/>
          <w:b/>
          <w:sz w:val="20"/>
          <w:szCs w:val="20"/>
        </w:rPr>
        <w:t xml:space="preserve"> /20.11/</w:t>
      </w:r>
      <w:r w:rsidR="007E5948">
        <w:rPr>
          <w:rFonts w:ascii="Verdana" w:hAnsi="Verdana" w:cs="Arial"/>
          <w:b/>
          <w:sz w:val="20"/>
          <w:szCs w:val="20"/>
          <w:lang w:val="en-US"/>
        </w:rPr>
        <w:t xml:space="preserve"> E</w:t>
      </w:r>
      <w:r w:rsidR="007E5948">
        <w:rPr>
          <w:rFonts w:ascii="Verdana" w:hAnsi="Verdana" w:cs="Arial"/>
          <w:b/>
          <w:sz w:val="20"/>
          <w:szCs w:val="20"/>
        </w:rPr>
        <w:t>л Нидо - Боракай</w:t>
      </w:r>
    </w:p>
    <w:p w14:paraId="5F8CAE67" w14:textId="5C70105E" w:rsidR="007E5948" w:rsidRDefault="004E7390" w:rsidP="007E5948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Закуска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. </w:t>
      </w:r>
      <w:r w:rsidR="007E5948" w:rsidRPr="007E5948">
        <w:rPr>
          <w:rFonts w:ascii="Verdana" w:hAnsi="Verdana" w:cs="Arial"/>
          <w:spacing w:val="-3"/>
          <w:sz w:val="20"/>
          <w:szCs w:val="20"/>
        </w:rPr>
        <w:t xml:space="preserve">Последна сутрин в Ел Нидо. В 11:00 </w:t>
      </w:r>
      <w:r w:rsidR="007E5948">
        <w:rPr>
          <w:rFonts w:ascii="Verdana" w:hAnsi="Verdana" w:cs="Arial"/>
          <w:spacing w:val="-3"/>
          <w:sz w:val="20"/>
          <w:szCs w:val="20"/>
        </w:rPr>
        <w:t>ще има</w:t>
      </w:r>
      <w:r w:rsidR="0001508E">
        <w:rPr>
          <w:rFonts w:ascii="Verdana" w:hAnsi="Verdana" w:cs="Arial"/>
          <w:spacing w:val="-3"/>
          <w:sz w:val="20"/>
          <w:szCs w:val="20"/>
        </w:rPr>
        <w:t>т</w:t>
      </w:r>
      <w:r w:rsidR="007E5948">
        <w:rPr>
          <w:rFonts w:ascii="Verdana" w:hAnsi="Verdana" w:cs="Arial"/>
          <w:spacing w:val="-3"/>
          <w:sz w:val="20"/>
          <w:szCs w:val="20"/>
        </w:rPr>
        <w:t>е</w:t>
      </w:r>
      <w:r w:rsidR="007E5948" w:rsidRPr="007E5948">
        <w:rPr>
          <w:rFonts w:ascii="Verdana" w:hAnsi="Verdana" w:cs="Arial"/>
          <w:spacing w:val="-3"/>
          <w:sz w:val="20"/>
          <w:szCs w:val="20"/>
        </w:rPr>
        <w:t xml:space="preserve"> трансфер до летището</w:t>
      </w:r>
      <w:r w:rsidR="007E5948">
        <w:rPr>
          <w:rFonts w:ascii="Verdana" w:hAnsi="Verdana" w:cs="Arial"/>
          <w:spacing w:val="-3"/>
          <w:sz w:val="20"/>
          <w:szCs w:val="20"/>
        </w:rPr>
        <w:t xml:space="preserve"> и следва вътрешен полет до </w:t>
      </w:r>
      <w:r w:rsidR="007E5948" w:rsidRPr="007E5948">
        <w:rPr>
          <w:rFonts w:ascii="Verdana" w:hAnsi="Verdana" w:cs="Arial"/>
          <w:spacing w:val="-3"/>
          <w:sz w:val="20"/>
          <w:szCs w:val="20"/>
        </w:rPr>
        <w:t>Катиклан, с продължителност около 1 час и 10 мин. След пристигането в Катиклан,</w:t>
      </w:r>
      <w:r w:rsidR="007E5948">
        <w:rPr>
          <w:rFonts w:ascii="Verdana" w:hAnsi="Verdana" w:cs="Arial"/>
          <w:spacing w:val="-3"/>
          <w:sz w:val="20"/>
          <w:szCs w:val="20"/>
        </w:rPr>
        <w:t xml:space="preserve"> ще </w:t>
      </w:r>
      <w:r w:rsidR="0001508E">
        <w:rPr>
          <w:rFonts w:ascii="Verdana" w:hAnsi="Verdana" w:cs="Arial"/>
          <w:spacing w:val="-3"/>
          <w:sz w:val="20"/>
          <w:szCs w:val="20"/>
        </w:rPr>
        <w:t>в</w:t>
      </w:r>
      <w:r w:rsidR="007E5948">
        <w:rPr>
          <w:rFonts w:ascii="Verdana" w:hAnsi="Verdana" w:cs="Arial"/>
          <w:spacing w:val="-3"/>
          <w:sz w:val="20"/>
          <w:szCs w:val="20"/>
        </w:rPr>
        <w:t>и трансферират до пристанището, от където по вода ще достигн</w:t>
      </w:r>
      <w:r w:rsidR="0001508E">
        <w:rPr>
          <w:rFonts w:ascii="Verdana" w:hAnsi="Verdana" w:cs="Arial"/>
          <w:spacing w:val="-3"/>
          <w:sz w:val="20"/>
          <w:szCs w:val="20"/>
        </w:rPr>
        <w:t>ете</w:t>
      </w:r>
      <w:r w:rsidR="007E5948">
        <w:rPr>
          <w:rFonts w:ascii="Verdana" w:hAnsi="Verdana" w:cs="Arial"/>
          <w:spacing w:val="-3"/>
          <w:sz w:val="20"/>
          <w:szCs w:val="20"/>
        </w:rPr>
        <w:t xml:space="preserve"> до пристанището на остров Боракай – една от мечтаните</w:t>
      </w:r>
      <w:r w:rsidR="001A34CE">
        <w:rPr>
          <w:rFonts w:ascii="Verdana" w:hAnsi="Verdana" w:cs="Arial"/>
          <w:spacing w:val="-3"/>
          <w:sz w:val="20"/>
          <w:szCs w:val="20"/>
        </w:rPr>
        <w:t xml:space="preserve"> за много пътешественици дестинации</w:t>
      </w:r>
      <w:r w:rsidR="007E5948">
        <w:rPr>
          <w:rFonts w:ascii="Verdana" w:hAnsi="Verdana" w:cs="Arial"/>
          <w:spacing w:val="-3"/>
          <w:sz w:val="20"/>
          <w:szCs w:val="20"/>
        </w:rPr>
        <w:t>.</w:t>
      </w:r>
    </w:p>
    <w:p w14:paraId="0CC7936D" w14:textId="0AC91E77" w:rsidR="00E06CB7" w:rsidRDefault="00F17C0F" w:rsidP="00F17C0F">
      <w:pPr>
        <w:suppressAutoHyphens/>
        <w:spacing w:after="0" w:line="240" w:lineRule="auto"/>
        <w:jc w:val="both"/>
      </w:pPr>
      <w:r w:rsidRPr="00F17C0F">
        <w:rPr>
          <w:rFonts w:ascii="Verdana" w:hAnsi="Verdana" w:cs="Arial"/>
          <w:spacing w:val="-3"/>
          <w:sz w:val="20"/>
          <w:szCs w:val="20"/>
        </w:rPr>
        <w:t>Боракай</w:t>
      </w:r>
      <w:r w:rsidR="001A34CE">
        <w:rPr>
          <w:rFonts w:ascii="Verdana" w:hAnsi="Verdana" w:cs="Arial"/>
          <w:spacing w:val="-3"/>
          <w:sz w:val="20"/>
          <w:szCs w:val="20"/>
        </w:rPr>
        <w:t xml:space="preserve"> е</w:t>
      </w:r>
      <w:r w:rsidRPr="00F17C0F">
        <w:rPr>
          <w:rFonts w:ascii="Verdana" w:hAnsi="Verdana" w:cs="Arial"/>
          <w:spacing w:val="-3"/>
          <w:sz w:val="20"/>
          <w:szCs w:val="20"/>
        </w:rPr>
        <w:t xml:space="preserve"> един от най-добрите острови във Филипините</w:t>
      </w:r>
      <w:r>
        <w:rPr>
          <w:rFonts w:ascii="Verdana" w:hAnsi="Verdana" w:cs="Arial"/>
          <w:spacing w:val="-3"/>
          <w:sz w:val="20"/>
          <w:szCs w:val="20"/>
        </w:rPr>
        <w:t>.</w:t>
      </w:r>
      <w:r w:rsidRPr="00F17C0F">
        <w:rPr>
          <w:rFonts w:ascii="Verdana" w:hAnsi="Verdana" w:cs="Arial"/>
          <w:spacing w:val="-3"/>
          <w:sz w:val="20"/>
          <w:szCs w:val="20"/>
        </w:rPr>
        <w:t xml:space="preserve"> Известен е със своите красиви бели пясъчни плажове, кристално чисти води и оживен нощен живот. Боракай предлага </w:t>
      </w:r>
      <w:r w:rsidR="001A34CE">
        <w:rPr>
          <w:rFonts w:ascii="Verdana" w:hAnsi="Verdana" w:cs="Arial"/>
          <w:spacing w:val="-3"/>
          <w:sz w:val="20"/>
          <w:szCs w:val="20"/>
        </w:rPr>
        <w:t>избор</w:t>
      </w:r>
      <w:r w:rsidRPr="00F17C0F">
        <w:rPr>
          <w:rFonts w:ascii="Verdana" w:hAnsi="Verdana" w:cs="Arial"/>
          <w:spacing w:val="-3"/>
          <w:sz w:val="20"/>
          <w:szCs w:val="20"/>
        </w:rPr>
        <w:t xml:space="preserve"> от дейности и атракции, включително водни спортове, плажни партита и релакс на зашеметяващите брегове. </w:t>
      </w:r>
      <w:r w:rsidR="00E06CB7">
        <w:rPr>
          <w:rFonts w:ascii="Verdana" w:hAnsi="Verdana" w:cs="Arial"/>
          <w:spacing w:val="-3"/>
          <w:sz w:val="20"/>
          <w:szCs w:val="20"/>
        </w:rPr>
        <w:t xml:space="preserve">Познат </w:t>
      </w:r>
      <w:r w:rsidRPr="00F17C0F">
        <w:rPr>
          <w:rFonts w:ascii="Verdana" w:hAnsi="Verdana" w:cs="Arial"/>
          <w:spacing w:val="-3"/>
          <w:sz w:val="20"/>
          <w:szCs w:val="20"/>
        </w:rPr>
        <w:t xml:space="preserve"> е</w:t>
      </w:r>
      <w:r w:rsidR="00E06CB7">
        <w:rPr>
          <w:rFonts w:ascii="Verdana" w:hAnsi="Verdana" w:cs="Arial"/>
          <w:spacing w:val="-3"/>
          <w:sz w:val="20"/>
          <w:szCs w:val="20"/>
        </w:rPr>
        <w:t xml:space="preserve"> като</w:t>
      </w:r>
      <w:r w:rsidRPr="00F17C0F">
        <w:rPr>
          <w:rFonts w:ascii="Verdana" w:hAnsi="Verdana" w:cs="Arial"/>
          <w:spacing w:val="-3"/>
          <w:sz w:val="20"/>
          <w:szCs w:val="20"/>
        </w:rPr>
        <w:t xml:space="preserve"> най-емблематичният остров във Филипините и е печелил множество награди през пред</w:t>
      </w:r>
      <w:r w:rsidR="00A23FC0">
        <w:rPr>
          <w:rFonts w:ascii="Verdana" w:hAnsi="Verdana" w:cs="Arial"/>
          <w:spacing w:val="-3"/>
          <w:sz w:val="20"/>
          <w:szCs w:val="20"/>
        </w:rPr>
        <w:t>ходните</w:t>
      </w:r>
      <w:r w:rsidRPr="00F17C0F">
        <w:rPr>
          <w:rFonts w:ascii="Verdana" w:hAnsi="Verdana" w:cs="Arial"/>
          <w:spacing w:val="-3"/>
          <w:sz w:val="20"/>
          <w:szCs w:val="20"/>
        </w:rPr>
        <w:t xml:space="preserve"> години.</w:t>
      </w:r>
      <w:r>
        <w:rPr>
          <w:rFonts w:ascii="Verdana" w:hAnsi="Verdana" w:cs="Arial"/>
          <w:spacing w:val="-3"/>
          <w:sz w:val="20"/>
          <w:szCs w:val="20"/>
        </w:rPr>
        <w:t xml:space="preserve"> През </w:t>
      </w:r>
      <w:r w:rsidRPr="00F17C0F">
        <w:t xml:space="preserve"> 2012 г.</w:t>
      </w:r>
      <w:r>
        <w:t xml:space="preserve"> е отличен</w:t>
      </w:r>
      <w:r w:rsidRPr="00F17C0F">
        <w:t xml:space="preserve"> от международното туристическо списание Travel + Leisure </w:t>
      </w:r>
      <w:r>
        <w:t>за н</w:t>
      </w:r>
      <w:r w:rsidRPr="00F17C0F">
        <w:t>ай-добрият остров в света</w:t>
      </w:r>
      <w:r>
        <w:t xml:space="preserve">, а през </w:t>
      </w:r>
      <w:r w:rsidRPr="00F17C0F">
        <w:t>2014 г. беше на върха на списъка „Най-добрите острови в света“, публикуван от международното списание Condé Nast Traveler</w:t>
      </w:r>
      <w:r>
        <w:t xml:space="preserve">.Притокът на туристи донася известни неприятности на острова, поради което през 2018 год. правителството е принудено да го затвори за 6 месеца </w:t>
      </w:r>
      <w:r w:rsidRPr="00F17C0F">
        <w:t>за да се предприемат основни ремонтни дейности</w:t>
      </w:r>
      <w:r>
        <w:t>. След отминалата пандемия и отварянето му през 2020 година, островът</w:t>
      </w:r>
      <w:r w:rsidRPr="00F17C0F">
        <w:t xml:space="preserve"> спечели</w:t>
      </w:r>
      <w:r>
        <w:t xml:space="preserve"> отново </w:t>
      </w:r>
      <w:r w:rsidRPr="00F17C0F">
        <w:t>място в годишните награди за избор на читателите на Condé Nast Traveler </w:t>
      </w:r>
      <w:r>
        <w:t xml:space="preserve"> в ТОП 10</w:t>
      </w:r>
      <w:r w:rsidRPr="00F17C0F">
        <w:t xml:space="preserve"> за най-добрите острови за посещение през 2021 г.</w:t>
      </w:r>
    </w:p>
    <w:p w14:paraId="63E6FB7B" w14:textId="77777777" w:rsidR="00E06CB7" w:rsidRDefault="00E06CB7" w:rsidP="00F17C0F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spacing w:val="-3"/>
          <w:sz w:val="20"/>
          <w:szCs w:val="20"/>
        </w:rPr>
        <w:t xml:space="preserve">Името „боракай“се предполага, че </w:t>
      </w:r>
      <w:r w:rsidRPr="00E06CB7">
        <w:rPr>
          <w:rFonts w:ascii="Verdana" w:hAnsi="Verdana" w:cs="Arial"/>
          <w:spacing w:val="-3"/>
          <w:sz w:val="20"/>
          <w:szCs w:val="20"/>
        </w:rPr>
        <w:t>произлиза от думит</w:t>
      </w:r>
      <w:r>
        <w:rPr>
          <w:rFonts w:ascii="Verdana" w:hAnsi="Verdana" w:cs="Arial"/>
          <w:spacing w:val="-3"/>
          <w:sz w:val="20"/>
          <w:szCs w:val="20"/>
        </w:rPr>
        <w:t>е на местен диалект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„bora“, което означава мехурчета, и „bocay“, което означава бяло.  Друга теория предполага, че името произлиза от местната дума „борак“, която означава „бял</w:t>
      </w:r>
      <w:r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памук“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, </w:t>
      </w:r>
      <w:r w:rsidRPr="00E06CB7">
        <w:rPr>
          <w:rFonts w:ascii="Verdana" w:hAnsi="Verdana" w:cs="Verdana"/>
          <w:spacing w:val="-3"/>
          <w:sz w:val="20"/>
          <w:szCs w:val="20"/>
        </w:rPr>
        <w:t>препращайки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към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цвета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и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структурата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на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белия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и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прахообразен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пясък</w:t>
      </w:r>
      <w:r w:rsidRPr="00E06CB7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E06CB7">
        <w:rPr>
          <w:rFonts w:ascii="Verdana" w:hAnsi="Verdana" w:cs="Verdana"/>
          <w:spacing w:val="-3"/>
          <w:sz w:val="20"/>
          <w:szCs w:val="20"/>
        </w:rPr>
        <w:t>н</w:t>
      </w:r>
      <w:r w:rsidRPr="00E06CB7">
        <w:rPr>
          <w:rFonts w:ascii="Verdana" w:hAnsi="Verdana" w:cs="Arial"/>
          <w:spacing w:val="-3"/>
          <w:sz w:val="20"/>
          <w:szCs w:val="20"/>
        </w:rPr>
        <w:t>а Боракай.</w:t>
      </w:r>
    </w:p>
    <w:p w14:paraId="789EF741" w14:textId="0344D865" w:rsidR="007E5948" w:rsidRDefault="00E06CB7" w:rsidP="00F17C0F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spacing w:val="-3"/>
          <w:sz w:val="20"/>
          <w:szCs w:val="20"/>
        </w:rPr>
        <w:t>Посещаван от хиляди хора, възпяван в популярни песни</w:t>
      </w:r>
      <w:r w:rsidR="001A34CE">
        <w:rPr>
          <w:rFonts w:ascii="Verdana" w:hAnsi="Verdana" w:cs="Arial"/>
          <w:spacing w:val="-3"/>
          <w:sz w:val="20"/>
          <w:szCs w:val="20"/>
        </w:rPr>
        <w:t xml:space="preserve"> </w:t>
      </w:r>
      <w:r>
        <w:rPr>
          <w:rFonts w:ascii="Verdana" w:hAnsi="Verdana" w:cs="Arial"/>
          <w:spacing w:val="-3"/>
          <w:sz w:val="20"/>
          <w:szCs w:val="20"/>
        </w:rPr>
        <w:t>и служел за сцена на някои холивудски продукции</w:t>
      </w:r>
      <w:r w:rsidR="001A34CE">
        <w:rPr>
          <w:rFonts w:ascii="Verdana" w:hAnsi="Verdana" w:cs="Arial"/>
          <w:spacing w:val="-3"/>
          <w:sz w:val="20"/>
          <w:szCs w:val="20"/>
        </w:rPr>
        <w:t xml:space="preserve"> в миналото</w:t>
      </w:r>
      <w:r>
        <w:rPr>
          <w:rFonts w:ascii="Verdana" w:hAnsi="Verdana" w:cs="Arial"/>
          <w:spacing w:val="-3"/>
          <w:sz w:val="20"/>
          <w:szCs w:val="20"/>
        </w:rPr>
        <w:t xml:space="preserve">, остров Боракай все още остава най-популярният остров и емблема на </w:t>
      </w:r>
      <w:r>
        <w:rPr>
          <w:rFonts w:ascii="Verdana" w:hAnsi="Verdana" w:cs="Arial"/>
          <w:spacing w:val="-3"/>
          <w:sz w:val="20"/>
          <w:szCs w:val="20"/>
        </w:rPr>
        <w:lastRenderedPageBreak/>
        <w:t>Филипините.</w:t>
      </w:r>
      <w:r>
        <w:rPr>
          <w:rFonts w:ascii="Verdana" w:hAnsi="Verdana" w:cs="Arial"/>
          <w:spacing w:val="-3"/>
          <w:sz w:val="20"/>
          <w:szCs w:val="20"/>
        </w:rPr>
        <w:br/>
        <w:t xml:space="preserve">След пристигането на острова ще </w:t>
      </w:r>
      <w:r w:rsidR="001A34CE">
        <w:rPr>
          <w:rFonts w:ascii="Verdana" w:hAnsi="Verdana" w:cs="Arial"/>
          <w:spacing w:val="-3"/>
          <w:sz w:val="20"/>
          <w:szCs w:val="20"/>
        </w:rPr>
        <w:t>бъдете</w:t>
      </w:r>
      <w:r>
        <w:rPr>
          <w:rFonts w:ascii="Verdana" w:hAnsi="Verdana" w:cs="Arial"/>
          <w:spacing w:val="-3"/>
          <w:sz w:val="20"/>
          <w:szCs w:val="20"/>
        </w:rPr>
        <w:t xml:space="preserve"> трансферирани до хубав 5 звезден хотел на Белия плаж -</w:t>
      </w:r>
      <w:r w:rsidRPr="00E06CB7">
        <w:rPr>
          <w:rFonts w:ascii="Carlito" w:eastAsia="Carlito" w:hAnsi="Carlito" w:cs="Carlito"/>
        </w:rPr>
        <w:t xml:space="preserve"> </w:t>
      </w:r>
      <w:r w:rsidRPr="00E06CB7">
        <w:rPr>
          <w:rFonts w:ascii="Verdana" w:hAnsi="Verdana" w:cs="Arial"/>
          <w:spacing w:val="-3"/>
          <w:sz w:val="20"/>
          <w:szCs w:val="20"/>
        </w:rPr>
        <w:t>най-хубавия и известен плаж на острова</w:t>
      </w:r>
      <w:r>
        <w:rPr>
          <w:rFonts w:ascii="Verdana" w:hAnsi="Verdana" w:cs="Arial"/>
          <w:spacing w:val="-3"/>
          <w:sz w:val="20"/>
          <w:szCs w:val="20"/>
        </w:rPr>
        <w:t>. Тук ще прекар</w:t>
      </w:r>
      <w:r w:rsidR="001A34CE">
        <w:rPr>
          <w:rFonts w:ascii="Verdana" w:hAnsi="Verdana" w:cs="Arial"/>
          <w:spacing w:val="-3"/>
          <w:sz w:val="20"/>
          <w:szCs w:val="20"/>
        </w:rPr>
        <w:t>ате</w:t>
      </w:r>
      <w:r>
        <w:rPr>
          <w:rFonts w:ascii="Verdana" w:hAnsi="Verdana" w:cs="Arial"/>
          <w:spacing w:val="-3"/>
          <w:sz w:val="20"/>
          <w:szCs w:val="20"/>
        </w:rPr>
        <w:t xml:space="preserve"> няколко безоблачни плажни дни и ще се </w:t>
      </w:r>
      <w:r w:rsidR="008E2B42">
        <w:rPr>
          <w:rFonts w:ascii="Verdana" w:hAnsi="Verdana" w:cs="Arial"/>
          <w:noProof/>
          <w:spacing w:val="-3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D072385" wp14:editId="032E54EA">
            <wp:simplePos x="0" y="0"/>
            <wp:positionH relativeFrom="margin">
              <wp:align>center</wp:align>
            </wp:positionH>
            <wp:positionV relativeFrom="paragraph">
              <wp:posOffset>745490</wp:posOffset>
            </wp:positionV>
            <wp:extent cx="6172200" cy="4302760"/>
            <wp:effectExtent l="0" t="0" r="0" b="2540"/>
            <wp:wrapTight wrapText="bothSides">
              <wp:wrapPolygon edited="0">
                <wp:start x="0" y="0"/>
                <wp:lineTo x="0" y="21517"/>
                <wp:lineTo x="21533" y="21517"/>
                <wp:lineTo x="215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0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pacing w:val="-3"/>
          <w:sz w:val="20"/>
          <w:szCs w:val="20"/>
        </w:rPr>
        <w:t>наслади</w:t>
      </w:r>
      <w:r w:rsidR="001A34CE">
        <w:rPr>
          <w:rFonts w:ascii="Verdana" w:hAnsi="Verdana" w:cs="Arial"/>
          <w:spacing w:val="-3"/>
          <w:sz w:val="20"/>
          <w:szCs w:val="20"/>
        </w:rPr>
        <w:t>те</w:t>
      </w:r>
      <w:r>
        <w:rPr>
          <w:rFonts w:ascii="Verdana" w:hAnsi="Verdana" w:cs="Arial"/>
          <w:spacing w:val="-3"/>
          <w:sz w:val="20"/>
          <w:szCs w:val="20"/>
        </w:rPr>
        <w:t xml:space="preserve"> на </w:t>
      </w:r>
      <w:r w:rsidR="001A34CE">
        <w:rPr>
          <w:rFonts w:ascii="Verdana" w:hAnsi="Verdana" w:cs="Arial"/>
          <w:spacing w:val="-3"/>
          <w:sz w:val="20"/>
          <w:szCs w:val="20"/>
        </w:rPr>
        <w:t>в</w:t>
      </w:r>
      <w:r>
        <w:rPr>
          <w:rFonts w:ascii="Verdana" w:hAnsi="Verdana" w:cs="Arial"/>
          <w:spacing w:val="-3"/>
          <w:sz w:val="20"/>
          <w:szCs w:val="20"/>
        </w:rPr>
        <w:t>ашата почивка. Настаняване и свободно време за</w:t>
      </w:r>
      <w:r w:rsidR="008E2B42">
        <w:rPr>
          <w:rFonts w:ascii="Verdana" w:hAnsi="Verdana" w:cs="Arial"/>
          <w:spacing w:val="-3"/>
          <w:sz w:val="20"/>
          <w:szCs w:val="20"/>
        </w:rPr>
        <w:t xml:space="preserve"> </w:t>
      </w:r>
      <w:r>
        <w:rPr>
          <w:rFonts w:ascii="Verdana" w:hAnsi="Verdana" w:cs="Arial"/>
          <w:spacing w:val="-3"/>
          <w:sz w:val="20"/>
          <w:szCs w:val="20"/>
        </w:rPr>
        <w:t xml:space="preserve"> опознаване на мястото. Нощувка.</w:t>
      </w:r>
    </w:p>
    <w:p w14:paraId="4F649607" w14:textId="10CAF74A" w:rsidR="00415F3B" w:rsidRDefault="00415F3B" w:rsidP="004E7390">
      <w:pPr>
        <w:suppressAutoHyphens/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  <w:r>
        <w:rPr>
          <w:rFonts w:ascii="Verdana" w:hAnsi="Verdana" w:cs="Arial"/>
          <w:b/>
          <w:bCs/>
          <w:spacing w:val="-3"/>
          <w:sz w:val="20"/>
          <w:szCs w:val="20"/>
        </w:rPr>
        <w:t xml:space="preserve">                                                                </w:t>
      </w:r>
      <w:r w:rsidRPr="00415F3B">
        <w:rPr>
          <w:rFonts w:ascii="Verdana" w:hAnsi="Verdana" w:cs="Arial"/>
          <w:b/>
          <w:bCs/>
          <w:spacing w:val="-3"/>
          <w:sz w:val="20"/>
          <w:szCs w:val="20"/>
        </w:rPr>
        <w:t>Остров Боракай</w:t>
      </w:r>
    </w:p>
    <w:p w14:paraId="0567EE39" w14:textId="77777777" w:rsidR="00415F3B" w:rsidRDefault="00415F3B" w:rsidP="004E7390">
      <w:pPr>
        <w:suppressAutoHyphens/>
        <w:spacing w:after="0" w:line="240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</w:p>
    <w:p w14:paraId="0DA4D107" w14:textId="7EDEAA0A" w:rsidR="004E7390" w:rsidRPr="00415F3B" w:rsidRDefault="004E7390" w:rsidP="004E7390">
      <w:pPr>
        <w:suppressAutoHyphens/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992123">
        <w:rPr>
          <w:rFonts w:ascii="Verdana" w:hAnsi="Verdana" w:cs="Arial"/>
          <w:b/>
          <w:sz w:val="20"/>
          <w:szCs w:val="20"/>
          <w:lang w:val="en-US"/>
        </w:rPr>
        <w:t>Ден</w:t>
      </w:r>
      <w:proofErr w:type="spellEnd"/>
      <w:r w:rsidRPr="00992123">
        <w:rPr>
          <w:rFonts w:ascii="Verdana" w:hAnsi="Verdana" w:cs="Arial"/>
          <w:b/>
          <w:sz w:val="20"/>
          <w:szCs w:val="20"/>
          <w:lang w:val="en-US"/>
        </w:rPr>
        <w:t xml:space="preserve"> 8</w:t>
      </w:r>
      <w:r w:rsidR="00415F3B">
        <w:rPr>
          <w:rFonts w:ascii="Verdana" w:hAnsi="Verdana" w:cs="Arial"/>
          <w:b/>
          <w:sz w:val="20"/>
          <w:szCs w:val="20"/>
        </w:rPr>
        <w:t xml:space="preserve"> /21.11/</w:t>
      </w:r>
      <w:r w:rsidRPr="00992123">
        <w:rPr>
          <w:rFonts w:ascii="Verdana" w:hAnsi="Verdana" w:cs="Arial"/>
          <w:b/>
          <w:sz w:val="20"/>
          <w:szCs w:val="20"/>
          <w:lang w:val="en-US"/>
        </w:rPr>
        <w:t xml:space="preserve">: </w:t>
      </w:r>
      <w:r w:rsidR="00415F3B">
        <w:rPr>
          <w:rFonts w:ascii="Verdana" w:hAnsi="Verdana" w:cs="Arial"/>
          <w:b/>
          <w:sz w:val="20"/>
          <w:szCs w:val="20"/>
        </w:rPr>
        <w:t>Боракай</w:t>
      </w:r>
    </w:p>
    <w:p w14:paraId="06F3A2FB" w14:textId="10A0F7D4" w:rsidR="004E7390" w:rsidRDefault="004E7390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  <w:lang w:val="en-US"/>
        </w:rPr>
      </w:pP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Закуска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. </w:t>
      </w: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Свободно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време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за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плаж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самостоятелни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занимания</w:t>
      </w:r>
      <w:proofErr w:type="spellEnd"/>
      <w:r>
        <w:rPr>
          <w:rFonts w:ascii="Verdana" w:hAnsi="Verdana" w:cs="Arial"/>
          <w:spacing w:val="-3"/>
          <w:sz w:val="20"/>
          <w:szCs w:val="20"/>
        </w:rPr>
        <w:t xml:space="preserve"> и почивка</w:t>
      </w:r>
      <w:r w:rsidR="00415F3B">
        <w:rPr>
          <w:rFonts w:ascii="Verdana" w:hAnsi="Verdana" w:cs="Arial"/>
          <w:spacing w:val="-3"/>
          <w:sz w:val="20"/>
          <w:szCs w:val="20"/>
        </w:rPr>
        <w:t xml:space="preserve"> на острова</w:t>
      </w:r>
      <w:r>
        <w:rPr>
          <w:rFonts w:ascii="Verdana" w:hAnsi="Verdana" w:cs="Arial"/>
          <w:spacing w:val="-3"/>
          <w:sz w:val="20"/>
          <w:szCs w:val="20"/>
          <w:lang w:val="en-US"/>
        </w:rPr>
        <w:t>.</w:t>
      </w:r>
    </w:p>
    <w:p w14:paraId="4BC03BD1" w14:textId="48C611E8" w:rsidR="004E7390" w:rsidRDefault="00415F3B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  <w:lang w:val="en-US"/>
        </w:rPr>
      </w:pPr>
      <w:r>
        <w:rPr>
          <w:rFonts w:ascii="Verdana" w:hAnsi="Verdana" w:cs="Arial"/>
          <w:spacing w:val="-3"/>
          <w:sz w:val="20"/>
          <w:szCs w:val="20"/>
        </w:rPr>
        <w:t>Н</w:t>
      </w:r>
      <w:proofErr w:type="spellStart"/>
      <w:r w:rsidR="004E7390">
        <w:rPr>
          <w:rFonts w:ascii="Verdana" w:hAnsi="Verdana" w:cs="Arial"/>
          <w:spacing w:val="-3"/>
          <w:sz w:val="20"/>
          <w:szCs w:val="20"/>
          <w:lang w:val="en-US"/>
        </w:rPr>
        <w:t>ощувка</w:t>
      </w:r>
      <w:proofErr w:type="spellEnd"/>
      <w:r w:rsidR="004E7390">
        <w:rPr>
          <w:rFonts w:ascii="Verdana" w:hAnsi="Verdana" w:cs="Arial"/>
          <w:spacing w:val="-3"/>
          <w:sz w:val="20"/>
          <w:szCs w:val="20"/>
          <w:lang w:val="en-US"/>
        </w:rPr>
        <w:t>.</w:t>
      </w:r>
    </w:p>
    <w:p w14:paraId="28C3A974" w14:textId="77777777" w:rsidR="004E7390" w:rsidRDefault="004E7390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  <w:lang w:val="en-US"/>
        </w:rPr>
      </w:pPr>
    </w:p>
    <w:p w14:paraId="75488986" w14:textId="52B2C2DA" w:rsidR="004E7390" w:rsidRDefault="004E7390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992123">
        <w:rPr>
          <w:rFonts w:ascii="Verdana" w:hAnsi="Verdana" w:cs="Arial"/>
          <w:b/>
          <w:sz w:val="20"/>
          <w:szCs w:val="20"/>
          <w:lang w:val="en-US"/>
        </w:rPr>
        <w:t>Ден</w:t>
      </w:r>
      <w:proofErr w:type="spellEnd"/>
      <w:r w:rsidRPr="00992123">
        <w:rPr>
          <w:rFonts w:ascii="Verdana" w:hAnsi="Verdana" w:cs="Arial"/>
          <w:b/>
          <w:sz w:val="20"/>
          <w:szCs w:val="20"/>
          <w:lang w:val="en-US"/>
        </w:rPr>
        <w:t xml:space="preserve"> 9</w:t>
      </w:r>
      <w:r w:rsidR="00415F3B">
        <w:rPr>
          <w:rFonts w:ascii="Verdana" w:hAnsi="Verdana" w:cs="Arial"/>
          <w:b/>
          <w:sz w:val="20"/>
          <w:szCs w:val="20"/>
        </w:rPr>
        <w:t xml:space="preserve"> /22.11/</w:t>
      </w:r>
      <w:r w:rsidRPr="00992123">
        <w:rPr>
          <w:rFonts w:ascii="Verdana" w:hAnsi="Verdana" w:cs="Arial"/>
          <w:b/>
          <w:sz w:val="20"/>
          <w:szCs w:val="20"/>
          <w:lang w:val="en-US"/>
        </w:rPr>
        <w:t>:</w:t>
      </w:r>
      <w:r w:rsidR="00415F3B">
        <w:rPr>
          <w:rFonts w:ascii="Verdana" w:hAnsi="Verdana" w:cs="Arial"/>
          <w:b/>
          <w:sz w:val="20"/>
          <w:szCs w:val="20"/>
        </w:rPr>
        <w:t xml:space="preserve"> Боракай</w:t>
      </w:r>
    </w:p>
    <w:p w14:paraId="12F053B8" w14:textId="77777777" w:rsidR="00415F3B" w:rsidRPr="00415F3B" w:rsidRDefault="00415F3B" w:rsidP="00415F3B">
      <w:pPr>
        <w:spacing w:after="0" w:line="240" w:lineRule="auto"/>
        <w:jc w:val="both"/>
        <w:rPr>
          <w:rFonts w:ascii="Verdana" w:hAnsi="Verdana" w:cs="Arial"/>
          <w:bCs/>
          <w:sz w:val="20"/>
          <w:szCs w:val="20"/>
          <w:lang w:val="en-US"/>
        </w:rPr>
      </w:pPr>
      <w:bookmarkStart w:id="0" w:name="_Hlk158332143"/>
      <w:proofErr w:type="spellStart"/>
      <w:r w:rsidRPr="00415F3B">
        <w:rPr>
          <w:rFonts w:ascii="Verdana" w:hAnsi="Verdana" w:cs="Arial"/>
          <w:bCs/>
          <w:sz w:val="20"/>
          <w:szCs w:val="20"/>
          <w:lang w:val="en-US"/>
        </w:rPr>
        <w:t>Закуска</w:t>
      </w:r>
      <w:proofErr w:type="spellEnd"/>
      <w:r w:rsidRPr="00415F3B">
        <w:rPr>
          <w:rFonts w:ascii="Verdana" w:hAnsi="Verdana" w:cs="Arial"/>
          <w:bCs/>
          <w:sz w:val="20"/>
          <w:szCs w:val="20"/>
          <w:lang w:val="en-US"/>
        </w:rPr>
        <w:t xml:space="preserve">. </w:t>
      </w:r>
      <w:proofErr w:type="spellStart"/>
      <w:r w:rsidRPr="00415F3B">
        <w:rPr>
          <w:rFonts w:ascii="Verdana" w:hAnsi="Verdana" w:cs="Arial"/>
          <w:bCs/>
          <w:sz w:val="20"/>
          <w:szCs w:val="20"/>
          <w:lang w:val="en-US"/>
        </w:rPr>
        <w:t>Свободно</w:t>
      </w:r>
      <w:proofErr w:type="spellEnd"/>
      <w:r w:rsidRPr="00415F3B">
        <w:rPr>
          <w:rFonts w:ascii="Verdana" w:hAnsi="Verdana" w:cs="Arial"/>
          <w:bCs/>
          <w:sz w:val="20"/>
          <w:szCs w:val="20"/>
          <w:lang w:val="en-US"/>
        </w:rPr>
        <w:t xml:space="preserve"> </w:t>
      </w:r>
      <w:proofErr w:type="spellStart"/>
      <w:r w:rsidRPr="00415F3B">
        <w:rPr>
          <w:rFonts w:ascii="Verdana" w:hAnsi="Verdana" w:cs="Arial"/>
          <w:bCs/>
          <w:sz w:val="20"/>
          <w:szCs w:val="20"/>
          <w:lang w:val="en-US"/>
        </w:rPr>
        <w:t>време</w:t>
      </w:r>
      <w:proofErr w:type="spellEnd"/>
      <w:r w:rsidRPr="00415F3B">
        <w:rPr>
          <w:rFonts w:ascii="Verdana" w:hAnsi="Verdana" w:cs="Arial"/>
          <w:bCs/>
          <w:sz w:val="20"/>
          <w:szCs w:val="20"/>
          <w:lang w:val="en-US"/>
        </w:rPr>
        <w:t xml:space="preserve"> </w:t>
      </w:r>
      <w:proofErr w:type="spellStart"/>
      <w:r w:rsidRPr="00415F3B">
        <w:rPr>
          <w:rFonts w:ascii="Verdana" w:hAnsi="Verdana" w:cs="Arial"/>
          <w:bCs/>
          <w:sz w:val="20"/>
          <w:szCs w:val="20"/>
          <w:lang w:val="en-US"/>
        </w:rPr>
        <w:t>за</w:t>
      </w:r>
      <w:proofErr w:type="spellEnd"/>
      <w:r w:rsidRPr="00415F3B">
        <w:rPr>
          <w:rFonts w:ascii="Verdana" w:hAnsi="Verdana" w:cs="Arial"/>
          <w:bCs/>
          <w:sz w:val="20"/>
          <w:szCs w:val="20"/>
          <w:lang w:val="en-US"/>
        </w:rPr>
        <w:t xml:space="preserve"> </w:t>
      </w:r>
      <w:proofErr w:type="spellStart"/>
      <w:r w:rsidRPr="00415F3B">
        <w:rPr>
          <w:rFonts w:ascii="Verdana" w:hAnsi="Verdana" w:cs="Arial"/>
          <w:bCs/>
          <w:sz w:val="20"/>
          <w:szCs w:val="20"/>
          <w:lang w:val="en-US"/>
        </w:rPr>
        <w:t>плаж</w:t>
      </w:r>
      <w:proofErr w:type="spellEnd"/>
      <w:r w:rsidRPr="00415F3B">
        <w:rPr>
          <w:rFonts w:ascii="Verdana" w:hAnsi="Verdana" w:cs="Arial"/>
          <w:bCs/>
          <w:sz w:val="20"/>
          <w:szCs w:val="20"/>
          <w:lang w:val="en-US"/>
        </w:rPr>
        <w:t xml:space="preserve">, </w:t>
      </w:r>
      <w:proofErr w:type="spellStart"/>
      <w:r w:rsidRPr="00415F3B">
        <w:rPr>
          <w:rFonts w:ascii="Verdana" w:hAnsi="Verdana" w:cs="Arial"/>
          <w:bCs/>
          <w:sz w:val="20"/>
          <w:szCs w:val="20"/>
          <w:lang w:val="en-US"/>
        </w:rPr>
        <w:t>самостоятелни</w:t>
      </w:r>
      <w:proofErr w:type="spellEnd"/>
      <w:r w:rsidRPr="00415F3B">
        <w:rPr>
          <w:rFonts w:ascii="Verdana" w:hAnsi="Verdana" w:cs="Arial"/>
          <w:bCs/>
          <w:sz w:val="20"/>
          <w:szCs w:val="20"/>
          <w:lang w:val="en-US"/>
        </w:rPr>
        <w:t xml:space="preserve"> </w:t>
      </w:r>
      <w:proofErr w:type="spellStart"/>
      <w:r w:rsidRPr="00415F3B">
        <w:rPr>
          <w:rFonts w:ascii="Verdana" w:hAnsi="Verdana" w:cs="Arial"/>
          <w:bCs/>
          <w:sz w:val="20"/>
          <w:szCs w:val="20"/>
          <w:lang w:val="en-US"/>
        </w:rPr>
        <w:t>занимания</w:t>
      </w:r>
      <w:proofErr w:type="spellEnd"/>
      <w:r w:rsidRPr="00415F3B">
        <w:rPr>
          <w:rFonts w:ascii="Verdana" w:hAnsi="Verdana" w:cs="Arial"/>
          <w:bCs/>
          <w:sz w:val="20"/>
          <w:szCs w:val="20"/>
        </w:rPr>
        <w:t xml:space="preserve"> и почивка на острова</w:t>
      </w:r>
      <w:r w:rsidRPr="00415F3B">
        <w:rPr>
          <w:rFonts w:ascii="Verdana" w:hAnsi="Verdana" w:cs="Arial"/>
          <w:bCs/>
          <w:sz w:val="20"/>
          <w:szCs w:val="20"/>
          <w:lang w:val="en-US"/>
        </w:rPr>
        <w:t>.</w:t>
      </w:r>
    </w:p>
    <w:p w14:paraId="28C87078" w14:textId="77777777" w:rsidR="00415F3B" w:rsidRPr="00415F3B" w:rsidRDefault="00415F3B" w:rsidP="00415F3B">
      <w:pPr>
        <w:spacing w:after="0" w:line="240" w:lineRule="auto"/>
        <w:jc w:val="both"/>
        <w:rPr>
          <w:rFonts w:ascii="Verdana" w:hAnsi="Verdana" w:cs="Arial"/>
          <w:bCs/>
          <w:sz w:val="20"/>
          <w:szCs w:val="20"/>
          <w:lang w:val="en-US"/>
        </w:rPr>
      </w:pPr>
      <w:r w:rsidRPr="00415F3B">
        <w:rPr>
          <w:rFonts w:ascii="Verdana" w:hAnsi="Verdana" w:cs="Arial"/>
          <w:bCs/>
          <w:sz w:val="20"/>
          <w:szCs w:val="20"/>
        </w:rPr>
        <w:t>Н</w:t>
      </w:r>
      <w:proofErr w:type="spellStart"/>
      <w:r w:rsidRPr="00415F3B">
        <w:rPr>
          <w:rFonts w:ascii="Verdana" w:hAnsi="Verdana" w:cs="Arial"/>
          <w:bCs/>
          <w:sz w:val="20"/>
          <w:szCs w:val="20"/>
          <w:lang w:val="en-US"/>
        </w:rPr>
        <w:t>ощувка</w:t>
      </w:r>
      <w:bookmarkEnd w:id="0"/>
      <w:proofErr w:type="spellEnd"/>
      <w:r w:rsidRPr="00415F3B">
        <w:rPr>
          <w:rFonts w:ascii="Verdana" w:hAnsi="Verdana" w:cs="Arial"/>
          <w:bCs/>
          <w:sz w:val="20"/>
          <w:szCs w:val="20"/>
          <w:lang w:val="en-US"/>
        </w:rPr>
        <w:t>.</w:t>
      </w:r>
    </w:p>
    <w:p w14:paraId="2EE9F525" w14:textId="606E5F03" w:rsidR="00415F3B" w:rsidRPr="00415F3B" w:rsidRDefault="00415F3B" w:rsidP="004E7390">
      <w:pPr>
        <w:spacing w:after="0" w:line="240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1B0D57DF" w14:textId="77777777" w:rsidR="00415F3B" w:rsidRPr="00415F3B" w:rsidRDefault="00415F3B" w:rsidP="00415F3B">
      <w:pPr>
        <w:spacing w:after="0" w:line="240" w:lineRule="auto"/>
        <w:rPr>
          <w:rFonts w:ascii="Verdana" w:hAnsi="Verdana" w:cs="Arial"/>
          <w:sz w:val="20"/>
          <w:szCs w:val="20"/>
          <w:lang w:val="en-US"/>
        </w:rPr>
      </w:pPr>
      <w:bookmarkStart w:id="1" w:name="_Hlk158332166"/>
      <w:proofErr w:type="spellStart"/>
      <w:r w:rsidRPr="00415F3B">
        <w:rPr>
          <w:rFonts w:ascii="Verdana" w:hAnsi="Verdana" w:cs="Arial"/>
          <w:b/>
          <w:sz w:val="20"/>
          <w:szCs w:val="20"/>
          <w:lang w:val="en-US"/>
        </w:rPr>
        <w:t>Ден</w:t>
      </w:r>
      <w:proofErr w:type="spellEnd"/>
      <w:r w:rsidRPr="00415F3B">
        <w:rPr>
          <w:rFonts w:ascii="Verdana" w:hAnsi="Verdana" w:cs="Arial"/>
          <w:b/>
          <w:sz w:val="20"/>
          <w:szCs w:val="20"/>
          <w:lang w:val="en-US"/>
        </w:rPr>
        <w:t xml:space="preserve"> 10</w:t>
      </w:r>
      <w:r>
        <w:rPr>
          <w:rFonts w:ascii="Verdana" w:hAnsi="Verdana" w:cs="Arial"/>
          <w:b/>
          <w:sz w:val="20"/>
          <w:szCs w:val="20"/>
        </w:rPr>
        <w:t xml:space="preserve"> /23.11/</w:t>
      </w:r>
      <w:r w:rsidRPr="00415F3B">
        <w:rPr>
          <w:rFonts w:ascii="Verdana" w:hAnsi="Verdana" w:cs="Arial"/>
          <w:b/>
          <w:sz w:val="20"/>
          <w:szCs w:val="20"/>
          <w:lang w:val="en-US"/>
        </w:rPr>
        <w:t xml:space="preserve">: </w:t>
      </w:r>
      <w:r>
        <w:rPr>
          <w:rFonts w:ascii="Verdana" w:hAnsi="Verdana" w:cs="Arial"/>
          <w:b/>
          <w:sz w:val="20"/>
          <w:szCs w:val="20"/>
        </w:rPr>
        <w:t>Боракай</w:t>
      </w:r>
      <w:r>
        <w:rPr>
          <w:rFonts w:ascii="Verdana" w:hAnsi="Verdana" w:cs="Arial"/>
          <w:b/>
          <w:sz w:val="20"/>
          <w:szCs w:val="20"/>
        </w:rPr>
        <w:br/>
      </w:r>
      <w:bookmarkEnd w:id="1"/>
      <w:proofErr w:type="spellStart"/>
      <w:r w:rsidRPr="00415F3B">
        <w:rPr>
          <w:rFonts w:ascii="Verdana" w:hAnsi="Verdana" w:cs="Arial"/>
          <w:sz w:val="20"/>
          <w:szCs w:val="20"/>
          <w:lang w:val="en-US"/>
        </w:rPr>
        <w:t>Закуска</w:t>
      </w:r>
      <w:proofErr w:type="spellEnd"/>
      <w:r w:rsidRPr="00415F3B">
        <w:rPr>
          <w:rFonts w:ascii="Verdana" w:hAnsi="Verdana" w:cs="Arial"/>
          <w:sz w:val="20"/>
          <w:szCs w:val="20"/>
          <w:lang w:val="en-US"/>
        </w:rPr>
        <w:t xml:space="preserve">. </w:t>
      </w:r>
      <w:proofErr w:type="spellStart"/>
      <w:r w:rsidRPr="00415F3B">
        <w:rPr>
          <w:rFonts w:ascii="Verdana" w:hAnsi="Verdana" w:cs="Arial"/>
          <w:sz w:val="20"/>
          <w:szCs w:val="20"/>
          <w:lang w:val="en-US"/>
        </w:rPr>
        <w:t>Свободно</w:t>
      </w:r>
      <w:proofErr w:type="spellEnd"/>
      <w:r w:rsidRPr="00415F3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415F3B">
        <w:rPr>
          <w:rFonts w:ascii="Verdana" w:hAnsi="Verdana" w:cs="Arial"/>
          <w:sz w:val="20"/>
          <w:szCs w:val="20"/>
          <w:lang w:val="en-US"/>
        </w:rPr>
        <w:t>време</w:t>
      </w:r>
      <w:proofErr w:type="spellEnd"/>
      <w:r w:rsidRPr="00415F3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415F3B">
        <w:rPr>
          <w:rFonts w:ascii="Verdana" w:hAnsi="Verdana" w:cs="Arial"/>
          <w:sz w:val="20"/>
          <w:szCs w:val="20"/>
          <w:lang w:val="en-US"/>
        </w:rPr>
        <w:t>за</w:t>
      </w:r>
      <w:proofErr w:type="spellEnd"/>
      <w:r w:rsidRPr="00415F3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415F3B">
        <w:rPr>
          <w:rFonts w:ascii="Verdana" w:hAnsi="Verdana" w:cs="Arial"/>
          <w:sz w:val="20"/>
          <w:szCs w:val="20"/>
          <w:lang w:val="en-US"/>
        </w:rPr>
        <w:t>плаж</w:t>
      </w:r>
      <w:proofErr w:type="spellEnd"/>
      <w:r w:rsidRPr="00415F3B">
        <w:rPr>
          <w:rFonts w:ascii="Verdana" w:hAnsi="Verdana" w:cs="Arial"/>
          <w:sz w:val="20"/>
          <w:szCs w:val="20"/>
          <w:lang w:val="en-US"/>
        </w:rPr>
        <w:t xml:space="preserve">, </w:t>
      </w:r>
      <w:proofErr w:type="spellStart"/>
      <w:r w:rsidRPr="00415F3B">
        <w:rPr>
          <w:rFonts w:ascii="Verdana" w:hAnsi="Verdana" w:cs="Arial"/>
          <w:sz w:val="20"/>
          <w:szCs w:val="20"/>
          <w:lang w:val="en-US"/>
        </w:rPr>
        <w:t>самостоятелни</w:t>
      </w:r>
      <w:proofErr w:type="spellEnd"/>
      <w:r w:rsidRPr="00415F3B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415F3B">
        <w:rPr>
          <w:rFonts w:ascii="Verdana" w:hAnsi="Verdana" w:cs="Arial"/>
          <w:sz w:val="20"/>
          <w:szCs w:val="20"/>
          <w:lang w:val="en-US"/>
        </w:rPr>
        <w:t>занимания</w:t>
      </w:r>
      <w:proofErr w:type="spellEnd"/>
      <w:r w:rsidRPr="00415F3B">
        <w:rPr>
          <w:rFonts w:ascii="Verdana" w:hAnsi="Verdana" w:cs="Arial"/>
          <w:sz w:val="20"/>
          <w:szCs w:val="20"/>
        </w:rPr>
        <w:t xml:space="preserve"> и почивка на острова</w:t>
      </w:r>
      <w:r w:rsidRPr="00415F3B">
        <w:rPr>
          <w:rFonts w:ascii="Verdana" w:hAnsi="Verdana" w:cs="Arial"/>
          <w:sz w:val="20"/>
          <w:szCs w:val="20"/>
          <w:lang w:val="en-US"/>
        </w:rPr>
        <w:t>.</w:t>
      </w:r>
    </w:p>
    <w:p w14:paraId="2994E225" w14:textId="50E37C1C" w:rsidR="00415F3B" w:rsidRPr="00415F3B" w:rsidRDefault="00415F3B" w:rsidP="00415F3B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415F3B">
        <w:rPr>
          <w:rFonts w:ascii="Verdana" w:hAnsi="Verdana" w:cs="Arial"/>
          <w:sz w:val="20"/>
          <w:szCs w:val="20"/>
        </w:rPr>
        <w:t>Н</w:t>
      </w:r>
      <w:proofErr w:type="spellStart"/>
      <w:r w:rsidRPr="00415F3B">
        <w:rPr>
          <w:rFonts w:ascii="Verdana" w:hAnsi="Verdana" w:cs="Arial"/>
          <w:sz w:val="20"/>
          <w:szCs w:val="20"/>
          <w:lang w:val="en-US"/>
        </w:rPr>
        <w:t>ощувка</w:t>
      </w:r>
      <w:proofErr w:type="spellEnd"/>
      <w:r>
        <w:rPr>
          <w:rFonts w:ascii="Verdana" w:hAnsi="Verdana" w:cs="Arial"/>
          <w:sz w:val="20"/>
          <w:szCs w:val="20"/>
        </w:rPr>
        <w:t>.</w:t>
      </w:r>
    </w:p>
    <w:p w14:paraId="053FD660" w14:textId="7D0FE402" w:rsidR="00415F3B" w:rsidRDefault="00415F3B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</w:p>
    <w:p w14:paraId="65AB1756" w14:textId="2BE1554C" w:rsidR="00415F3B" w:rsidRPr="00415F3B" w:rsidRDefault="00415F3B" w:rsidP="00415F3B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proofErr w:type="spellStart"/>
      <w:r w:rsidRPr="00415F3B">
        <w:rPr>
          <w:rFonts w:ascii="Verdana" w:hAnsi="Verdana" w:cs="Arial"/>
          <w:b/>
          <w:sz w:val="20"/>
          <w:szCs w:val="20"/>
          <w:lang w:val="en-US"/>
        </w:rPr>
        <w:t>Ден</w:t>
      </w:r>
      <w:proofErr w:type="spellEnd"/>
      <w:r w:rsidRPr="00415F3B">
        <w:rPr>
          <w:rFonts w:ascii="Verdana" w:hAnsi="Verdana" w:cs="Arial"/>
          <w:b/>
          <w:sz w:val="20"/>
          <w:szCs w:val="20"/>
          <w:lang w:val="en-US"/>
        </w:rPr>
        <w:t xml:space="preserve"> 1</w:t>
      </w:r>
      <w:r>
        <w:rPr>
          <w:rFonts w:ascii="Verdana" w:hAnsi="Verdana" w:cs="Arial"/>
          <w:b/>
          <w:sz w:val="20"/>
          <w:szCs w:val="20"/>
        </w:rPr>
        <w:t>1</w:t>
      </w:r>
      <w:r w:rsidRPr="00415F3B">
        <w:rPr>
          <w:rFonts w:ascii="Verdana" w:hAnsi="Verdana" w:cs="Arial"/>
          <w:b/>
          <w:sz w:val="20"/>
          <w:szCs w:val="20"/>
        </w:rPr>
        <w:t xml:space="preserve"> /2</w:t>
      </w:r>
      <w:r>
        <w:rPr>
          <w:rFonts w:ascii="Verdana" w:hAnsi="Verdana" w:cs="Arial"/>
          <w:b/>
          <w:sz w:val="20"/>
          <w:szCs w:val="20"/>
        </w:rPr>
        <w:t>4</w:t>
      </w:r>
      <w:r w:rsidRPr="00415F3B">
        <w:rPr>
          <w:rFonts w:ascii="Verdana" w:hAnsi="Verdana" w:cs="Arial"/>
          <w:b/>
          <w:sz w:val="20"/>
          <w:szCs w:val="20"/>
        </w:rPr>
        <w:t>.11/</w:t>
      </w:r>
      <w:r w:rsidRPr="00415F3B">
        <w:rPr>
          <w:rFonts w:ascii="Verdana" w:hAnsi="Verdana" w:cs="Arial"/>
          <w:b/>
          <w:sz w:val="20"/>
          <w:szCs w:val="20"/>
          <w:lang w:val="en-US"/>
        </w:rPr>
        <w:t xml:space="preserve">: </w:t>
      </w:r>
      <w:r w:rsidRPr="00415F3B">
        <w:rPr>
          <w:rFonts w:ascii="Verdana" w:hAnsi="Verdana" w:cs="Arial"/>
          <w:b/>
          <w:sz w:val="20"/>
          <w:szCs w:val="20"/>
        </w:rPr>
        <w:t>Боракай</w:t>
      </w:r>
      <w:r>
        <w:rPr>
          <w:rFonts w:ascii="Verdana" w:hAnsi="Verdana" w:cs="Arial"/>
          <w:b/>
          <w:sz w:val="20"/>
          <w:szCs w:val="20"/>
        </w:rPr>
        <w:t xml:space="preserve"> - Манила</w:t>
      </w:r>
    </w:p>
    <w:p w14:paraId="442BB008" w14:textId="78C5DB91" w:rsidR="00415F3B" w:rsidRPr="00415F3B" w:rsidRDefault="004E7390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Закуска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. </w:t>
      </w: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Освобождаване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на</w:t>
      </w:r>
      <w:proofErr w:type="spellEnd"/>
      <w:r>
        <w:rPr>
          <w:rFonts w:ascii="Verdana" w:hAnsi="Verdana" w:cs="Arial"/>
          <w:spacing w:val="-3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spacing w:val="-3"/>
          <w:sz w:val="20"/>
          <w:szCs w:val="20"/>
          <w:lang w:val="en-US"/>
        </w:rPr>
        <w:t>стаите</w:t>
      </w:r>
      <w:proofErr w:type="spellEnd"/>
      <w:r w:rsidR="00415F3B">
        <w:rPr>
          <w:rFonts w:ascii="Verdana" w:hAnsi="Verdana" w:cs="Arial"/>
          <w:spacing w:val="-3"/>
          <w:sz w:val="20"/>
          <w:szCs w:val="20"/>
        </w:rPr>
        <w:t xml:space="preserve"> и трансфер до пристанището за отплаване </w:t>
      </w:r>
      <w:r w:rsidR="00EB1E32">
        <w:rPr>
          <w:rFonts w:ascii="Verdana" w:hAnsi="Verdana" w:cs="Arial"/>
          <w:spacing w:val="-3"/>
          <w:sz w:val="20"/>
          <w:szCs w:val="20"/>
        </w:rPr>
        <w:t>към</w:t>
      </w:r>
      <w:r w:rsidR="00415F3B">
        <w:rPr>
          <w:rFonts w:ascii="Verdana" w:hAnsi="Verdana" w:cs="Arial"/>
          <w:spacing w:val="-3"/>
          <w:sz w:val="20"/>
          <w:szCs w:val="20"/>
        </w:rPr>
        <w:t xml:space="preserve"> Катиклан. </w:t>
      </w:r>
    </w:p>
    <w:p w14:paraId="37142B5C" w14:textId="50DA7060" w:rsidR="00415F3B" w:rsidRPr="00415F3B" w:rsidRDefault="00415F3B" w:rsidP="00415F3B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 w:rsidRPr="00415F3B">
        <w:rPr>
          <w:rFonts w:ascii="Verdana" w:hAnsi="Verdana" w:cs="Arial"/>
          <w:spacing w:val="-3"/>
          <w:sz w:val="20"/>
          <w:szCs w:val="20"/>
        </w:rPr>
        <w:t>Следва</w:t>
      </w:r>
      <w:r>
        <w:rPr>
          <w:rFonts w:ascii="Verdana" w:hAnsi="Verdana" w:cs="Arial"/>
          <w:spacing w:val="-3"/>
          <w:sz w:val="20"/>
          <w:szCs w:val="20"/>
        </w:rPr>
        <w:t xml:space="preserve"> вътрешен</w:t>
      </w:r>
      <w:r w:rsidRPr="00415F3B">
        <w:rPr>
          <w:rFonts w:ascii="Verdana" w:hAnsi="Verdana" w:cs="Arial"/>
          <w:spacing w:val="-3"/>
          <w:sz w:val="20"/>
          <w:szCs w:val="20"/>
        </w:rPr>
        <w:t xml:space="preserve"> полет Катиклан - Манила </w:t>
      </w:r>
      <w:r>
        <w:rPr>
          <w:rFonts w:ascii="Verdana" w:hAnsi="Verdana" w:cs="Arial"/>
          <w:spacing w:val="-3"/>
          <w:sz w:val="20"/>
          <w:szCs w:val="20"/>
        </w:rPr>
        <w:t xml:space="preserve">и пристигане </w:t>
      </w:r>
      <w:r w:rsidR="008C4873">
        <w:rPr>
          <w:rFonts w:ascii="Verdana" w:hAnsi="Verdana" w:cs="Arial"/>
          <w:spacing w:val="-3"/>
          <w:sz w:val="20"/>
          <w:szCs w:val="20"/>
        </w:rPr>
        <w:t>в столицата</w:t>
      </w:r>
      <w:r w:rsidRPr="00415F3B">
        <w:rPr>
          <w:rFonts w:ascii="Verdana" w:hAnsi="Verdana" w:cs="Arial"/>
          <w:spacing w:val="-3"/>
          <w:sz w:val="20"/>
          <w:szCs w:val="20"/>
        </w:rPr>
        <w:t xml:space="preserve"> в 13:25</w:t>
      </w:r>
      <w:r>
        <w:rPr>
          <w:rFonts w:ascii="Verdana" w:hAnsi="Verdana" w:cs="Arial"/>
          <w:spacing w:val="-3"/>
          <w:sz w:val="20"/>
          <w:szCs w:val="20"/>
        </w:rPr>
        <w:t xml:space="preserve"> часа</w:t>
      </w:r>
      <w:r w:rsidRPr="00415F3B">
        <w:rPr>
          <w:rFonts w:ascii="Verdana" w:hAnsi="Verdana" w:cs="Arial"/>
          <w:spacing w:val="-3"/>
          <w:sz w:val="20"/>
          <w:szCs w:val="20"/>
        </w:rPr>
        <w:t>.</w:t>
      </w:r>
    </w:p>
    <w:p w14:paraId="0248E8BA" w14:textId="76D291C1" w:rsidR="003E235B" w:rsidRPr="003E235B" w:rsidRDefault="00415F3B" w:rsidP="003E235B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spacing w:val="-3"/>
          <w:sz w:val="20"/>
          <w:szCs w:val="20"/>
        </w:rPr>
        <w:t>На този ден ще направи</w:t>
      </w:r>
      <w:r w:rsidR="00EB1E32">
        <w:rPr>
          <w:rFonts w:ascii="Verdana" w:hAnsi="Verdana" w:cs="Arial"/>
          <w:spacing w:val="-3"/>
          <w:sz w:val="20"/>
          <w:szCs w:val="20"/>
        </w:rPr>
        <w:t>те</w:t>
      </w:r>
      <w:r>
        <w:rPr>
          <w:rFonts w:ascii="Verdana" w:hAnsi="Verdana" w:cs="Arial"/>
          <w:spacing w:val="-3"/>
          <w:sz w:val="20"/>
          <w:szCs w:val="20"/>
        </w:rPr>
        <w:t xml:space="preserve"> и обиколката</w:t>
      </w:r>
      <w:r w:rsidR="003E235B">
        <w:rPr>
          <w:rFonts w:ascii="Verdana" w:hAnsi="Verdana" w:cs="Arial"/>
          <w:spacing w:val="-3"/>
          <w:sz w:val="20"/>
          <w:szCs w:val="20"/>
        </w:rPr>
        <w:t xml:space="preserve"> в</w:t>
      </w:r>
      <w:r>
        <w:rPr>
          <w:rFonts w:ascii="Verdana" w:hAnsi="Verdana" w:cs="Arial"/>
          <w:spacing w:val="-3"/>
          <w:sz w:val="20"/>
          <w:szCs w:val="20"/>
        </w:rPr>
        <w:t xml:space="preserve"> 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стария испански крепостен град и </w:t>
      </w:r>
      <w:r w:rsidR="003E235B">
        <w:rPr>
          <w:rFonts w:ascii="Verdana" w:hAnsi="Verdana" w:cs="Arial"/>
          <w:spacing w:val="-3"/>
          <w:sz w:val="20"/>
          <w:szCs w:val="20"/>
        </w:rPr>
        <w:t>в миналото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център на Манила - Интрамурос. Ще посет</w:t>
      </w:r>
      <w:r w:rsidR="00EB1E32">
        <w:rPr>
          <w:rFonts w:ascii="Verdana" w:hAnsi="Verdana" w:cs="Arial"/>
          <w:spacing w:val="-3"/>
          <w:sz w:val="20"/>
          <w:szCs w:val="20"/>
        </w:rPr>
        <w:t>ите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2</w:t>
      </w:r>
      <w:r w:rsidR="003E235B">
        <w:rPr>
          <w:rFonts w:ascii="Verdana" w:hAnsi="Verdana" w:cs="Arial"/>
          <w:spacing w:val="-3"/>
          <w:sz w:val="20"/>
          <w:szCs w:val="20"/>
        </w:rPr>
        <w:t xml:space="preserve"> крепости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>, ще се полюбува</w:t>
      </w:r>
      <w:r w:rsidR="00EB1E32">
        <w:rPr>
          <w:rFonts w:ascii="Verdana" w:hAnsi="Verdana" w:cs="Arial"/>
          <w:spacing w:val="-3"/>
          <w:sz w:val="20"/>
          <w:szCs w:val="20"/>
        </w:rPr>
        <w:t>те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на колониалната архитектура и павирани улици</w:t>
      </w:r>
      <w:r w:rsidR="003E235B">
        <w:rPr>
          <w:rFonts w:ascii="Verdana" w:hAnsi="Verdana" w:cs="Arial"/>
          <w:spacing w:val="-3"/>
          <w:sz w:val="20"/>
          <w:szCs w:val="20"/>
          <w:lang w:val="en-US"/>
        </w:rPr>
        <w:t>;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ще влез</w:t>
      </w:r>
      <w:r w:rsidR="00EB1E32">
        <w:rPr>
          <w:rFonts w:ascii="Verdana" w:hAnsi="Verdana" w:cs="Arial"/>
          <w:spacing w:val="-3"/>
          <w:sz w:val="20"/>
          <w:szCs w:val="20"/>
        </w:rPr>
        <w:t>ете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в Манилската катедрала</w:t>
      </w:r>
      <w:r w:rsidR="003E235B">
        <w:rPr>
          <w:rFonts w:ascii="Verdana" w:hAnsi="Verdana" w:cs="Arial"/>
          <w:spacing w:val="-3"/>
          <w:sz w:val="20"/>
          <w:szCs w:val="20"/>
          <w:lang w:val="en-US"/>
        </w:rPr>
        <w:t>;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ще разгледа</w:t>
      </w:r>
      <w:r w:rsidR="00EB1E32">
        <w:rPr>
          <w:rFonts w:ascii="Verdana" w:hAnsi="Verdana" w:cs="Arial"/>
          <w:spacing w:val="-3"/>
          <w:sz w:val="20"/>
          <w:szCs w:val="20"/>
        </w:rPr>
        <w:t>те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монумента </w:t>
      </w:r>
      <w:r w:rsidR="003E235B">
        <w:rPr>
          <w:rFonts w:ascii="Verdana" w:hAnsi="Verdana" w:cs="Arial"/>
          <w:spacing w:val="-3"/>
          <w:sz w:val="20"/>
          <w:szCs w:val="20"/>
        </w:rPr>
        <w:t>Манила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1945</w:t>
      </w:r>
      <w:r w:rsidR="003E235B">
        <w:rPr>
          <w:rFonts w:ascii="Verdana" w:hAnsi="Verdana" w:cs="Arial"/>
          <w:spacing w:val="-3"/>
          <w:sz w:val="20"/>
          <w:szCs w:val="20"/>
        </w:rPr>
        <w:t>, издигнат в памет на повече от 100 000 цивилни жертви, убити в края на Втората световна война,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обграден от красиви цъфтящи дървета </w:t>
      </w:r>
      <w:r w:rsidR="008C4873">
        <w:rPr>
          <w:rFonts w:ascii="Verdana" w:hAnsi="Verdana" w:cs="Arial"/>
          <w:spacing w:val="-3"/>
          <w:sz w:val="20"/>
          <w:szCs w:val="20"/>
        </w:rPr>
        <w:t>ф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>ранджипани</w:t>
      </w:r>
      <w:r w:rsidR="003E235B">
        <w:rPr>
          <w:rFonts w:ascii="Verdana" w:hAnsi="Verdana" w:cs="Arial"/>
          <w:spacing w:val="-3"/>
          <w:sz w:val="20"/>
          <w:szCs w:val="20"/>
        </w:rPr>
        <w:t>.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</w:t>
      </w:r>
      <w:r w:rsidR="003E235B">
        <w:rPr>
          <w:rFonts w:ascii="Verdana" w:hAnsi="Verdana" w:cs="Arial"/>
          <w:iCs/>
          <w:spacing w:val="-3"/>
          <w:sz w:val="20"/>
          <w:szCs w:val="20"/>
        </w:rPr>
        <w:t>П</w:t>
      </w:r>
      <w:r w:rsidR="003E235B" w:rsidRPr="003E235B">
        <w:rPr>
          <w:rFonts w:ascii="Verdana" w:hAnsi="Verdana" w:cs="Arial"/>
          <w:iCs/>
          <w:spacing w:val="-3"/>
          <w:sz w:val="20"/>
          <w:szCs w:val="20"/>
        </w:rPr>
        <w:t>о желание</w:t>
      </w:r>
      <w:r w:rsidR="003E235B" w:rsidRPr="003E235B">
        <w:rPr>
          <w:rFonts w:ascii="Verdana" w:hAnsi="Verdana" w:cs="Arial"/>
          <w:i/>
          <w:spacing w:val="-3"/>
          <w:sz w:val="20"/>
          <w:szCs w:val="20"/>
        </w:rPr>
        <w:t xml:space="preserve"> </w:t>
      </w:r>
      <w:r w:rsidR="00EB1E32">
        <w:rPr>
          <w:rFonts w:ascii="Verdana" w:hAnsi="Verdana" w:cs="Arial"/>
          <w:spacing w:val="-3"/>
          <w:sz w:val="20"/>
          <w:szCs w:val="20"/>
        </w:rPr>
        <w:t>може да влезете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и в църквата </w:t>
      </w:r>
      <w:r w:rsidR="003E235B">
        <w:rPr>
          <w:rFonts w:ascii="Verdana" w:hAnsi="Verdana" w:cs="Arial"/>
          <w:spacing w:val="-3"/>
          <w:sz w:val="20"/>
          <w:szCs w:val="20"/>
        </w:rPr>
        <w:t>Св. Августин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(</w:t>
      </w:r>
      <w:r w:rsidR="003E235B">
        <w:rPr>
          <w:rFonts w:ascii="Verdana" w:hAnsi="Verdana" w:cs="Arial"/>
          <w:spacing w:val="-3"/>
          <w:sz w:val="20"/>
          <w:szCs w:val="20"/>
        </w:rPr>
        <w:t>обект на ЮНЕСКО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) или музея за испански мебели </w:t>
      </w:r>
      <w:r w:rsidR="003E235B">
        <w:rPr>
          <w:rFonts w:ascii="Verdana" w:hAnsi="Verdana" w:cs="Arial"/>
          <w:spacing w:val="-3"/>
          <w:sz w:val="20"/>
          <w:szCs w:val="20"/>
        </w:rPr>
        <w:t>Каса Манила</w:t>
      </w:r>
      <w:r w:rsidR="00EB1E32">
        <w:rPr>
          <w:rFonts w:ascii="Verdana" w:hAnsi="Verdana" w:cs="Arial"/>
          <w:spacing w:val="-3"/>
          <w:sz w:val="20"/>
          <w:szCs w:val="20"/>
        </w:rPr>
        <w:t>. След чаша хубаво кафе и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чийзкейк в известното епископско кафене Delle Mitre, ще посет</w:t>
      </w:r>
      <w:r w:rsidR="00EB1E32">
        <w:rPr>
          <w:rFonts w:ascii="Verdana" w:hAnsi="Verdana" w:cs="Arial"/>
          <w:spacing w:val="-3"/>
          <w:sz w:val="20"/>
          <w:szCs w:val="20"/>
        </w:rPr>
        <w:t>ите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магазин-музеи за ръчни изделия/мебели</w:t>
      </w:r>
      <w:r w:rsidR="003E235B">
        <w:rPr>
          <w:rFonts w:ascii="Verdana" w:hAnsi="Verdana" w:cs="Arial"/>
          <w:spacing w:val="-3"/>
          <w:sz w:val="20"/>
          <w:szCs w:val="20"/>
        </w:rPr>
        <w:t>/ направени</w:t>
      </w:r>
      <w:r w:rsidR="003E235B" w:rsidRPr="003E235B">
        <w:rPr>
          <w:rFonts w:ascii="Verdana" w:hAnsi="Verdana" w:cs="Arial"/>
          <w:spacing w:val="-3"/>
          <w:sz w:val="20"/>
          <w:szCs w:val="20"/>
        </w:rPr>
        <w:t xml:space="preserve"> от майстори от цялата страна.</w:t>
      </w:r>
    </w:p>
    <w:p w14:paraId="0C982DCE" w14:textId="7FBB5F0E" w:rsidR="003E235B" w:rsidRPr="003E235B" w:rsidRDefault="003E235B" w:rsidP="003E235B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  <w:r>
        <w:rPr>
          <w:rFonts w:ascii="Verdana" w:hAnsi="Verdana" w:cs="Arial"/>
          <w:spacing w:val="-3"/>
          <w:sz w:val="20"/>
          <w:szCs w:val="20"/>
        </w:rPr>
        <w:t>След обиколката ще посетим някои от известните вериги ресторанти в Манила за вечеря с местни специалитети.Трансфер до международното летище за полет в 22:00 часа към Истанбул.</w:t>
      </w:r>
    </w:p>
    <w:p w14:paraId="43EDCF79" w14:textId="77777777" w:rsidR="003E235B" w:rsidRPr="003E235B" w:rsidRDefault="003E235B" w:rsidP="003E235B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</w:rPr>
      </w:pPr>
    </w:p>
    <w:p w14:paraId="5DA631E7" w14:textId="23D23ADA" w:rsidR="003E235B" w:rsidRPr="003E235B" w:rsidRDefault="003E235B" w:rsidP="00DA2796">
      <w:pPr>
        <w:suppressAutoHyphens/>
        <w:spacing w:after="0" w:line="240" w:lineRule="auto"/>
        <w:rPr>
          <w:rFonts w:ascii="Verdana" w:hAnsi="Verdana" w:cs="Arial"/>
          <w:bCs/>
          <w:spacing w:val="-3"/>
          <w:sz w:val="20"/>
          <w:szCs w:val="20"/>
        </w:rPr>
      </w:pPr>
      <w:proofErr w:type="spellStart"/>
      <w:r w:rsidRPr="003E235B">
        <w:rPr>
          <w:rFonts w:ascii="Verdana" w:hAnsi="Verdana" w:cs="Arial"/>
          <w:b/>
          <w:spacing w:val="-3"/>
          <w:sz w:val="20"/>
          <w:szCs w:val="20"/>
          <w:lang w:val="en-US"/>
        </w:rPr>
        <w:t>Ден</w:t>
      </w:r>
      <w:proofErr w:type="spellEnd"/>
      <w:r w:rsidRPr="003E235B">
        <w:rPr>
          <w:rFonts w:ascii="Verdana" w:hAnsi="Verdana" w:cs="Arial"/>
          <w:b/>
          <w:spacing w:val="-3"/>
          <w:sz w:val="20"/>
          <w:szCs w:val="20"/>
          <w:lang w:val="en-US"/>
        </w:rPr>
        <w:t xml:space="preserve"> 1</w:t>
      </w:r>
      <w:r>
        <w:rPr>
          <w:rFonts w:ascii="Verdana" w:hAnsi="Verdana" w:cs="Arial"/>
          <w:b/>
          <w:spacing w:val="-3"/>
          <w:sz w:val="20"/>
          <w:szCs w:val="20"/>
        </w:rPr>
        <w:t>2</w:t>
      </w:r>
      <w:r w:rsidRPr="003E235B">
        <w:rPr>
          <w:rFonts w:ascii="Verdana" w:hAnsi="Verdana" w:cs="Arial"/>
          <w:b/>
          <w:spacing w:val="-3"/>
          <w:sz w:val="20"/>
          <w:szCs w:val="20"/>
        </w:rPr>
        <w:t xml:space="preserve"> /2</w:t>
      </w:r>
      <w:r>
        <w:rPr>
          <w:rFonts w:ascii="Verdana" w:hAnsi="Verdana" w:cs="Arial"/>
          <w:b/>
          <w:spacing w:val="-3"/>
          <w:sz w:val="20"/>
          <w:szCs w:val="20"/>
        </w:rPr>
        <w:t>5</w:t>
      </w:r>
      <w:r w:rsidRPr="003E235B">
        <w:rPr>
          <w:rFonts w:ascii="Verdana" w:hAnsi="Verdana" w:cs="Arial"/>
          <w:b/>
          <w:spacing w:val="-3"/>
          <w:sz w:val="20"/>
          <w:szCs w:val="20"/>
        </w:rPr>
        <w:t>.11/</w:t>
      </w:r>
      <w:r w:rsidRPr="003E235B">
        <w:rPr>
          <w:rFonts w:ascii="Verdana" w:hAnsi="Verdana" w:cs="Arial"/>
          <w:b/>
          <w:spacing w:val="-3"/>
          <w:sz w:val="20"/>
          <w:szCs w:val="20"/>
          <w:lang w:val="en-US"/>
        </w:rPr>
        <w:t xml:space="preserve">: </w:t>
      </w:r>
      <w:r>
        <w:rPr>
          <w:rFonts w:ascii="Verdana" w:hAnsi="Verdana" w:cs="Arial"/>
          <w:b/>
          <w:spacing w:val="-3"/>
          <w:sz w:val="20"/>
          <w:szCs w:val="20"/>
        </w:rPr>
        <w:t>Истанбул – София</w:t>
      </w:r>
      <w:r>
        <w:rPr>
          <w:rFonts w:ascii="Verdana" w:hAnsi="Verdana" w:cs="Arial"/>
          <w:b/>
          <w:spacing w:val="-3"/>
          <w:sz w:val="20"/>
          <w:szCs w:val="20"/>
        </w:rPr>
        <w:br/>
      </w:r>
      <w:r w:rsidR="00DA2796" w:rsidRPr="00DA2796">
        <w:rPr>
          <w:rFonts w:ascii="Verdana" w:hAnsi="Verdana" w:cs="Arial"/>
          <w:bCs/>
          <w:spacing w:val="-3"/>
          <w:sz w:val="20"/>
          <w:szCs w:val="20"/>
        </w:rPr>
        <w:t>Пристигане в Истанбул в часа и полет с прекачване за София.</w:t>
      </w:r>
    </w:p>
    <w:p w14:paraId="1ABC4EE8" w14:textId="244B789D" w:rsidR="00415F3B" w:rsidRPr="00DA2796" w:rsidRDefault="00DA2796" w:rsidP="004E7390">
      <w:pPr>
        <w:suppressAutoHyphens/>
        <w:spacing w:after="0" w:line="240" w:lineRule="auto"/>
        <w:jc w:val="both"/>
        <w:rPr>
          <w:rFonts w:ascii="Verdana" w:hAnsi="Verdana" w:cs="Arial"/>
          <w:b/>
          <w:bCs/>
          <w:spacing w:val="-3"/>
          <w:sz w:val="20"/>
          <w:szCs w:val="20"/>
        </w:rPr>
      </w:pPr>
      <w:r w:rsidRPr="00DA2796">
        <w:rPr>
          <w:rFonts w:ascii="Verdana" w:hAnsi="Verdana" w:cs="Arial"/>
          <w:b/>
          <w:bCs/>
          <w:spacing w:val="-3"/>
          <w:sz w:val="20"/>
          <w:szCs w:val="20"/>
        </w:rPr>
        <w:t>Край на програмата</w:t>
      </w:r>
    </w:p>
    <w:p w14:paraId="412D2759" w14:textId="77777777" w:rsidR="00415F3B" w:rsidRDefault="00415F3B" w:rsidP="004E7390">
      <w:pPr>
        <w:suppressAutoHyphens/>
        <w:spacing w:after="0" w:line="240" w:lineRule="auto"/>
        <w:jc w:val="both"/>
        <w:rPr>
          <w:rFonts w:ascii="Verdana" w:hAnsi="Verdana" w:cs="Arial"/>
          <w:spacing w:val="-3"/>
          <w:sz w:val="20"/>
          <w:szCs w:val="20"/>
          <w:lang w:val="en-US"/>
        </w:rPr>
      </w:pPr>
    </w:p>
    <w:p w14:paraId="0A9A6383" w14:textId="77777777" w:rsidR="004E7390" w:rsidRDefault="004E7390" w:rsidP="004E7390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val="en-US"/>
        </w:rPr>
      </w:pPr>
    </w:p>
    <w:p w14:paraId="5FE85295" w14:textId="77777777" w:rsidR="004E7390" w:rsidRPr="00992123" w:rsidRDefault="004E7390" w:rsidP="004E7390">
      <w:pPr>
        <w:pStyle w:val="Default"/>
        <w:rPr>
          <w:rFonts w:ascii="Verdana" w:hAnsi="Verdana"/>
          <w:b/>
          <w:bCs/>
          <w:color w:val="FF0000"/>
          <w:sz w:val="20"/>
          <w:szCs w:val="20"/>
        </w:rPr>
      </w:pPr>
      <w:r w:rsidRPr="00992123">
        <w:rPr>
          <w:rFonts w:ascii="Verdana" w:hAnsi="Verdana"/>
          <w:b/>
          <w:bCs/>
          <w:color w:val="FF0000"/>
          <w:sz w:val="20"/>
          <w:szCs w:val="20"/>
        </w:rPr>
        <w:t>Цени за ранни записвания до 30.04.2024:</w:t>
      </w:r>
    </w:p>
    <w:p w14:paraId="6EB50E98" w14:textId="467D5DE6" w:rsidR="004E7390" w:rsidRPr="00811A71" w:rsidRDefault="004E7390" w:rsidP="004E7390">
      <w:pPr>
        <w:pStyle w:val="Default"/>
        <w:rPr>
          <w:rFonts w:ascii="Verdana" w:hAnsi="Verdana"/>
          <w:sz w:val="20"/>
          <w:szCs w:val="20"/>
        </w:rPr>
      </w:pPr>
      <w:r w:rsidRPr="00A86726">
        <w:rPr>
          <w:rFonts w:ascii="Verdana" w:hAnsi="Verdana"/>
          <w:sz w:val="20"/>
          <w:szCs w:val="20"/>
        </w:rPr>
        <w:t>Цена на човек в двойна стая</w:t>
      </w:r>
      <w:r w:rsidRPr="00A86726">
        <w:rPr>
          <w:rFonts w:ascii="Verdana" w:hAnsi="Verdana"/>
          <w:sz w:val="20"/>
          <w:szCs w:val="20"/>
          <w:lang w:val="en-US"/>
        </w:rPr>
        <w:t xml:space="preserve"> – </w:t>
      </w:r>
      <w:r w:rsidR="00811A71">
        <w:rPr>
          <w:rFonts w:ascii="Verdana" w:hAnsi="Verdana"/>
          <w:sz w:val="20"/>
          <w:szCs w:val="20"/>
          <w:lang w:val="en-US"/>
        </w:rPr>
        <w:t xml:space="preserve">5790 </w:t>
      </w:r>
      <w:r w:rsidR="00811A71">
        <w:rPr>
          <w:rFonts w:ascii="Verdana" w:hAnsi="Verdana"/>
          <w:sz w:val="20"/>
          <w:szCs w:val="20"/>
        </w:rPr>
        <w:t>лева</w:t>
      </w:r>
    </w:p>
    <w:p w14:paraId="32FDCFB6" w14:textId="1F6F4DD0" w:rsidR="004E7390" w:rsidRPr="00A86726" w:rsidRDefault="004E7390" w:rsidP="004E7390">
      <w:pPr>
        <w:pStyle w:val="Default"/>
        <w:rPr>
          <w:rFonts w:ascii="Verdana" w:hAnsi="Verdana"/>
          <w:sz w:val="20"/>
          <w:szCs w:val="20"/>
        </w:rPr>
      </w:pPr>
      <w:r w:rsidRPr="00A86726">
        <w:rPr>
          <w:rFonts w:ascii="Verdana" w:hAnsi="Verdana"/>
          <w:sz w:val="20"/>
          <w:szCs w:val="20"/>
        </w:rPr>
        <w:t xml:space="preserve">Цена на човек единично настаняване – </w:t>
      </w:r>
      <w:r w:rsidR="00811A71">
        <w:rPr>
          <w:rFonts w:ascii="Verdana" w:hAnsi="Verdana"/>
          <w:sz w:val="20"/>
          <w:szCs w:val="20"/>
        </w:rPr>
        <w:t>6590 лева</w:t>
      </w:r>
    </w:p>
    <w:p w14:paraId="4E164193" w14:textId="77777777" w:rsidR="004E7390" w:rsidRPr="00A86726" w:rsidRDefault="004E7390" w:rsidP="004E7390">
      <w:pPr>
        <w:pStyle w:val="Default"/>
        <w:rPr>
          <w:rFonts w:ascii="Verdana" w:hAnsi="Verdana"/>
          <w:sz w:val="20"/>
          <w:szCs w:val="20"/>
        </w:rPr>
      </w:pPr>
      <w:r w:rsidRPr="00A86726">
        <w:rPr>
          <w:rFonts w:ascii="Verdana" w:hAnsi="Verdana"/>
          <w:sz w:val="20"/>
          <w:szCs w:val="20"/>
        </w:rPr>
        <w:t>Цена на 3ти възрастен на доп. легло – на запитване;</w:t>
      </w:r>
    </w:p>
    <w:p w14:paraId="5E95999A" w14:textId="77777777" w:rsidR="004E7390" w:rsidRPr="00992123" w:rsidRDefault="004E7390" w:rsidP="004E7390">
      <w:pPr>
        <w:pStyle w:val="Default"/>
        <w:rPr>
          <w:rFonts w:ascii="Verdana" w:hAnsi="Verdana"/>
          <w:color w:val="0000FF"/>
          <w:sz w:val="20"/>
          <w:szCs w:val="20"/>
        </w:rPr>
      </w:pPr>
    </w:p>
    <w:p w14:paraId="2C329358" w14:textId="77777777" w:rsidR="004E7390" w:rsidRPr="00992123" w:rsidRDefault="004E7390" w:rsidP="004E7390">
      <w:pPr>
        <w:pStyle w:val="Default"/>
        <w:rPr>
          <w:rFonts w:ascii="Verdana" w:hAnsi="Verdana"/>
          <w:b/>
          <w:bCs/>
          <w:color w:val="0000FF"/>
          <w:sz w:val="20"/>
          <w:szCs w:val="20"/>
        </w:rPr>
      </w:pPr>
      <w:r w:rsidRPr="00992123">
        <w:rPr>
          <w:rFonts w:ascii="Verdana" w:hAnsi="Verdana"/>
          <w:b/>
          <w:bCs/>
          <w:color w:val="0000FF"/>
          <w:sz w:val="20"/>
          <w:szCs w:val="20"/>
        </w:rPr>
        <w:t>Цени за записвания от 01.05.2024:</w:t>
      </w:r>
    </w:p>
    <w:p w14:paraId="2B4B6E1D" w14:textId="3CA7F28A" w:rsidR="004E7390" w:rsidRPr="00811A71" w:rsidRDefault="004E7390" w:rsidP="004E7390">
      <w:pPr>
        <w:pStyle w:val="Default"/>
        <w:rPr>
          <w:rFonts w:ascii="Verdana" w:hAnsi="Verdana"/>
          <w:sz w:val="20"/>
          <w:szCs w:val="20"/>
        </w:rPr>
      </w:pPr>
      <w:r w:rsidRPr="00A86726">
        <w:rPr>
          <w:rFonts w:ascii="Verdana" w:hAnsi="Verdana"/>
          <w:sz w:val="20"/>
          <w:szCs w:val="20"/>
        </w:rPr>
        <w:t>Цена на човек в двойна стая</w:t>
      </w:r>
      <w:r w:rsidRPr="00A86726">
        <w:rPr>
          <w:rFonts w:ascii="Verdana" w:hAnsi="Verdana"/>
          <w:sz w:val="20"/>
          <w:szCs w:val="20"/>
          <w:lang w:val="en-US"/>
        </w:rPr>
        <w:t xml:space="preserve"> – </w:t>
      </w:r>
      <w:r w:rsidR="00811A71">
        <w:rPr>
          <w:rFonts w:ascii="Verdana" w:hAnsi="Verdana"/>
          <w:sz w:val="20"/>
          <w:szCs w:val="20"/>
        </w:rPr>
        <w:t>6090 лева</w:t>
      </w:r>
    </w:p>
    <w:p w14:paraId="07CC0B88" w14:textId="7048E3F7" w:rsidR="004E7390" w:rsidRPr="00A86726" w:rsidRDefault="004E7390" w:rsidP="004E7390">
      <w:pPr>
        <w:pStyle w:val="Default"/>
        <w:rPr>
          <w:rFonts w:ascii="Verdana" w:hAnsi="Verdana"/>
          <w:sz w:val="20"/>
          <w:szCs w:val="20"/>
        </w:rPr>
      </w:pPr>
      <w:r w:rsidRPr="00A86726">
        <w:rPr>
          <w:rFonts w:ascii="Verdana" w:hAnsi="Verdana"/>
          <w:sz w:val="20"/>
          <w:szCs w:val="20"/>
        </w:rPr>
        <w:t xml:space="preserve">Цена на човек единично настаняване – </w:t>
      </w:r>
      <w:r w:rsidR="00811A71">
        <w:rPr>
          <w:rFonts w:ascii="Verdana" w:hAnsi="Verdana"/>
          <w:sz w:val="20"/>
          <w:szCs w:val="20"/>
        </w:rPr>
        <w:t>6890 лева</w:t>
      </w:r>
    </w:p>
    <w:p w14:paraId="39E30E57" w14:textId="77777777" w:rsidR="004E7390" w:rsidRPr="00A86726" w:rsidRDefault="004E7390" w:rsidP="004E7390">
      <w:pPr>
        <w:pStyle w:val="Default"/>
        <w:rPr>
          <w:rFonts w:ascii="Verdana" w:hAnsi="Verdana"/>
          <w:sz w:val="20"/>
          <w:szCs w:val="20"/>
        </w:rPr>
      </w:pPr>
      <w:r w:rsidRPr="00A86726">
        <w:rPr>
          <w:rFonts w:ascii="Verdana" w:hAnsi="Verdana"/>
          <w:sz w:val="20"/>
          <w:szCs w:val="20"/>
        </w:rPr>
        <w:t>Цена на 3ти възрастен на доп. легло – на запитване;</w:t>
      </w:r>
    </w:p>
    <w:p w14:paraId="4E106769" w14:textId="77777777" w:rsidR="004E7390" w:rsidRPr="00A86726" w:rsidRDefault="004E7390" w:rsidP="004E7390">
      <w:pPr>
        <w:pStyle w:val="Default"/>
        <w:rPr>
          <w:rFonts w:ascii="Verdana" w:hAnsi="Verdana"/>
          <w:sz w:val="20"/>
          <w:szCs w:val="20"/>
        </w:rPr>
      </w:pPr>
    </w:p>
    <w:p w14:paraId="665C0002" w14:textId="77777777" w:rsidR="004E7390" w:rsidRPr="00992123" w:rsidRDefault="004E7390" w:rsidP="004E7390">
      <w:pPr>
        <w:spacing w:after="0" w:line="240" w:lineRule="auto"/>
        <w:jc w:val="both"/>
        <w:rPr>
          <w:rFonts w:ascii="Verdana" w:hAnsi="Verdana"/>
          <w:b/>
          <w:bCs/>
          <w:color w:val="FF0000"/>
          <w:sz w:val="20"/>
          <w:szCs w:val="20"/>
          <w:lang w:eastAsia="bg-BG"/>
        </w:rPr>
      </w:pPr>
      <w:r w:rsidRPr="00992123">
        <w:rPr>
          <w:rFonts w:ascii="Verdana" w:hAnsi="Verdana"/>
          <w:b/>
          <w:bCs/>
          <w:color w:val="FF0000"/>
          <w:sz w:val="20"/>
          <w:szCs w:val="20"/>
          <w:lang w:eastAsia="bg-BG"/>
        </w:rPr>
        <w:t>ЦЕНАТА ВКЛЮЧВА</w:t>
      </w:r>
    </w:p>
    <w:p w14:paraId="727936E6" w14:textId="77777777" w:rsidR="004E7390" w:rsidRPr="00A579F3" w:rsidRDefault="004E7390" w:rsidP="004E7390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  <w:lang w:eastAsia="bg-BG"/>
        </w:rPr>
      </w:pPr>
    </w:p>
    <w:p w14:paraId="2F3BFE28" w14:textId="7A910366" w:rsidR="004E7390" w:rsidRPr="007C48E6" w:rsidRDefault="004E7390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bookmarkStart w:id="2" w:name="_Hlk8575216"/>
      <w:r>
        <w:rPr>
          <w:rFonts w:ascii="Verdana" w:hAnsi="Verdana"/>
          <w:sz w:val="20"/>
          <w:szCs w:val="20"/>
          <w:lang w:eastAsia="bg-BG"/>
        </w:rPr>
        <w:t>Полети София</w:t>
      </w:r>
      <w:r>
        <w:rPr>
          <w:rFonts w:ascii="Verdana" w:hAnsi="Verdana"/>
          <w:sz w:val="20"/>
          <w:szCs w:val="20"/>
          <w:lang w:val="en-US" w:eastAsia="bg-BG"/>
        </w:rPr>
        <w:t xml:space="preserve"> </w:t>
      </w:r>
      <w:r>
        <w:rPr>
          <w:rFonts w:ascii="Verdana" w:hAnsi="Verdana"/>
          <w:sz w:val="20"/>
          <w:szCs w:val="20"/>
          <w:lang w:eastAsia="bg-BG"/>
        </w:rPr>
        <w:t xml:space="preserve">– Истанбул – </w:t>
      </w:r>
      <w:r w:rsidR="00B14E27">
        <w:rPr>
          <w:rFonts w:ascii="Verdana" w:hAnsi="Verdana"/>
          <w:sz w:val="20"/>
          <w:szCs w:val="20"/>
          <w:lang w:eastAsia="bg-BG"/>
        </w:rPr>
        <w:t>Манила</w:t>
      </w:r>
      <w:r>
        <w:rPr>
          <w:rFonts w:ascii="Verdana" w:hAnsi="Verdana"/>
          <w:sz w:val="20"/>
          <w:szCs w:val="20"/>
          <w:lang w:eastAsia="bg-BG"/>
        </w:rPr>
        <w:t xml:space="preserve"> – Истанбул - София </w:t>
      </w:r>
      <w:r w:rsidRPr="000007D3">
        <w:rPr>
          <w:rFonts w:ascii="Verdana" w:hAnsi="Verdana"/>
          <w:bCs/>
          <w:sz w:val="20"/>
          <w:szCs w:val="20"/>
          <w:lang w:eastAsia="bg-BG"/>
        </w:rPr>
        <w:t>(за повече информация, вижте</w:t>
      </w:r>
      <w:r>
        <w:rPr>
          <w:rFonts w:ascii="Verdana" w:hAnsi="Verdana"/>
          <w:bCs/>
          <w:sz w:val="20"/>
          <w:szCs w:val="20"/>
          <w:lang w:eastAsia="bg-BG"/>
        </w:rPr>
        <w:t xml:space="preserve"> полетното разписание</w:t>
      </w:r>
      <w:r w:rsidRPr="000007D3">
        <w:rPr>
          <w:rFonts w:ascii="Verdana" w:hAnsi="Verdana"/>
          <w:bCs/>
          <w:sz w:val="20"/>
          <w:szCs w:val="20"/>
          <w:lang w:eastAsia="bg-BG"/>
        </w:rPr>
        <w:t xml:space="preserve"> по-долу)</w:t>
      </w:r>
      <w:r>
        <w:rPr>
          <w:rFonts w:ascii="Verdana" w:hAnsi="Verdana"/>
          <w:bCs/>
          <w:sz w:val="20"/>
          <w:szCs w:val="20"/>
          <w:lang w:eastAsia="bg-BG"/>
        </w:rPr>
        <w:t xml:space="preserve"> с чекиран багаж до 25 кг и </w:t>
      </w:r>
      <w:r>
        <w:rPr>
          <w:rFonts w:ascii="Verdana" w:hAnsi="Verdana"/>
          <w:bCs/>
          <w:sz w:val="20"/>
          <w:szCs w:val="20"/>
          <w:lang w:val="en-US" w:eastAsia="bg-BG"/>
        </w:rPr>
        <w:t>7</w:t>
      </w:r>
      <w:r>
        <w:rPr>
          <w:rFonts w:ascii="Verdana" w:hAnsi="Verdana"/>
          <w:bCs/>
          <w:sz w:val="20"/>
          <w:szCs w:val="20"/>
          <w:lang w:eastAsia="bg-BG"/>
        </w:rPr>
        <w:t xml:space="preserve"> кг ръчен багаж;</w:t>
      </w:r>
    </w:p>
    <w:p w14:paraId="2B920DE3" w14:textId="0F6851EF" w:rsidR="004E7390" w:rsidRDefault="004E7390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/>
          <w:color w:val="FF0000"/>
          <w:sz w:val="20"/>
          <w:szCs w:val="20"/>
          <w:lang w:eastAsia="bg-BG"/>
        </w:rPr>
      </w:pPr>
      <w:r>
        <w:rPr>
          <w:rFonts w:ascii="Verdana" w:hAnsi="Verdana"/>
          <w:bCs/>
          <w:sz w:val="20"/>
          <w:szCs w:val="20"/>
          <w:lang w:eastAsia="bg-BG"/>
        </w:rPr>
        <w:t xml:space="preserve">Вътрешен полет </w:t>
      </w:r>
      <w:r w:rsidR="00B14E27">
        <w:rPr>
          <w:rFonts w:ascii="Verdana" w:hAnsi="Verdana"/>
          <w:bCs/>
          <w:sz w:val="20"/>
          <w:szCs w:val="20"/>
          <w:lang w:eastAsia="bg-BG"/>
        </w:rPr>
        <w:t xml:space="preserve">Манила – Ел Нидо </w:t>
      </w:r>
      <w:r w:rsidR="00B14E27" w:rsidRPr="00F31BC2">
        <w:rPr>
          <w:rFonts w:ascii="Verdana" w:hAnsi="Verdana"/>
          <w:bCs/>
          <w:sz w:val="20"/>
          <w:szCs w:val="20"/>
          <w:lang w:eastAsia="bg-BG"/>
        </w:rPr>
        <w:t>с</w:t>
      </w:r>
      <w:r w:rsidR="00F31BC2" w:rsidRPr="00F31BC2">
        <w:rPr>
          <w:rFonts w:ascii="Verdana" w:hAnsi="Verdana"/>
          <w:bCs/>
          <w:sz w:val="20"/>
          <w:szCs w:val="20"/>
          <w:lang w:eastAsia="bg-BG"/>
        </w:rPr>
        <w:t xml:space="preserve"> чекиран</w:t>
      </w:r>
      <w:r w:rsidR="00B14E27" w:rsidRPr="00F31BC2">
        <w:rPr>
          <w:rFonts w:ascii="Verdana" w:hAnsi="Verdana"/>
          <w:bCs/>
          <w:sz w:val="20"/>
          <w:szCs w:val="20"/>
          <w:lang w:eastAsia="bg-BG"/>
        </w:rPr>
        <w:t xml:space="preserve"> багаж до 20 кг</w:t>
      </w:r>
      <w:r w:rsidR="00F31BC2" w:rsidRPr="00F31BC2">
        <w:rPr>
          <w:rFonts w:ascii="Verdana" w:hAnsi="Verdana"/>
          <w:bCs/>
          <w:sz w:val="20"/>
          <w:szCs w:val="20"/>
          <w:lang w:eastAsia="bg-BG"/>
        </w:rPr>
        <w:t xml:space="preserve"> и 7 кг ръчен</w:t>
      </w:r>
      <w:r w:rsidR="007D2406"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5A5D5987" w14:textId="301BE670" w:rsidR="00B14E27" w:rsidRPr="00F31BC2" w:rsidRDefault="00B14E27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 w:rsidRPr="00F31BC2">
        <w:rPr>
          <w:rFonts w:ascii="Verdana" w:hAnsi="Verdana"/>
          <w:bCs/>
          <w:sz w:val="20"/>
          <w:szCs w:val="20"/>
          <w:lang w:eastAsia="bg-BG"/>
        </w:rPr>
        <w:t xml:space="preserve">Вътрешен полет Ел Нидо – Катиклан </w:t>
      </w:r>
      <w:r w:rsidR="00F31BC2" w:rsidRPr="00F31BC2">
        <w:rPr>
          <w:rFonts w:ascii="Verdana" w:hAnsi="Verdana"/>
          <w:bCs/>
          <w:sz w:val="20"/>
          <w:szCs w:val="20"/>
          <w:lang w:eastAsia="bg-BG"/>
        </w:rPr>
        <w:t>с чекиран багаж до 20 кг и 7 кг ръчен</w:t>
      </w:r>
      <w:r w:rsidR="007D2406"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3B55DF97" w14:textId="39641B66" w:rsidR="00B14E27" w:rsidRPr="00F31BC2" w:rsidRDefault="00B14E27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 w:rsidRPr="00F31BC2">
        <w:rPr>
          <w:rFonts w:ascii="Verdana" w:hAnsi="Verdana"/>
          <w:bCs/>
          <w:sz w:val="20"/>
          <w:szCs w:val="20"/>
          <w:lang w:eastAsia="bg-BG"/>
        </w:rPr>
        <w:t xml:space="preserve">Вътрешен полет Катиклан – Манила </w:t>
      </w:r>
      <w:r w:rsidR="00F31BC2" w:rsidRPr="00F31BC2">
        <w:rPr>
          <w:rFonts w:ascii="Verdana" w:hAnsi="Verdana"/>
          <w:bCs/>
          <w:sz w:val="20"/>
          <w:szCs w:val="20"/>
          <w:lang w:eastAsia="bg-BG"/>
        </w:rPr>
        <w:t>с чекиран багаж до 20 кг и 7 кг ръчен</w:t>
      </w:r>
      <w:r w:rsidR="007D2406"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70175C8F" w14:textId="507BE12F" w:rsidR="00B14E27" w:rsidRPr="00B14E27" w:rsidRDefault="00B14E27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>
        <w:rPr>
          <w:rFonts w:ascii="Verdana" w:hAnsi="Verdana"/>
          <w:bCs/>
          <w:sz w:val="20"/>
          <w:szCs w:val="20"/>
          <w:lang w:eastAsia="bg-BG"/>
        </w:rPr>
        <w:t xml:space="preserve">Трансфер с лодка Катиклан- Боракай </w:t>
      </w:r>
      <w:r w:rsidR="00F31BC2">
        <w:rPr>
          <w:rFonts w:ascii="Verdana" w:hAnsi="Verdana"/>
          <w:bCs/>
          <w:sz w:val="20"/>
          <w:szCs w:val="20"/>
          <w:lang w:eastAsia="bg-BG"/>
        </w:rPr>
        <w:t>–</w:t>
      </w:r>
      <w:r>
        <w:rPr>
          <w:rFonts w:ascii="Verdana" w:hAnsi="Verdana"/>
          <w:bCs/>
          <w:sz w:val="20"/>
          <w:szCs w:val="20"/>
          <w:lang w:eastAsia="bg-BG"/>
        </w:rPr>
        <w:t xml:space="preserve"> Катиклан</w:t>
      </w:r>
      <w:r w:rsidR="00F31BC2">
        <w:rPr>
          <w:rFonts w:ascii="Verdana" w:hAnsi="Verdana"/>
          <w:bCs/>
          <w:sz w:val="20"/>
          <w:szCs w:val="20"/>
          <w:lang w:eastAsia="bg-BG"/>
        </w:rPr>
        <w:t>,</w:t>
      </w:r>
      <w:r w:rsidR="00F31BC2" w:rsidRPr="00F31BC2">
        <w:rPr>
          <w:rFonts w:ascii="Verdana" w:hAnsi="Verdana"/>
          <w:bCs/>
          <w:sz w:val="20"/>
          <w:szCs w:val="20"/>
          <w:lang w:eastAsia="bg-BG"/>
        </w:rPr>
        <w:t>включително терминални и еко такси в Боракай</w:t>
      </w:r>
      <w:r w:rsidR="007D2406"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1D2B90A3" w14:textId="137C4CDD" w:rsidR="004E7390" w:rsidRPr="000007D3" w:rsidRDefault="00B14E27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bCs/>
          <w:sz w:val="20"/>
          <w:szCs w:val="20"/>
          <w:lang w:eastAsia="bg-BG"/>
        </w:rPr>
        <w:t>Всички т</w:t>
      </w:r>
      <w:r w:rsidR="004E7390">
        <w:rPr>
          <w:rFonts w:ascii="Verdana" w:hAnsi="Verdana"/>
          <w:bCs/>
          <w:sz w:val="20"/>
          <w:szCs w:val="20"/>
          <w:lang w:eastAsia="bg-BG"/>
        </w:rPr>
        <w:t>рансфери по програмата</w:t>
      </w:r>
      <w:r>
        <w:rPr>
          <w:rFonts w:ascii="Verdana" w:hAnsi="Verdana"/>
          <w:bCs/>
          <w:sz w:val="20"/>
          <w:szCs w:val="20"/>
          <w:lang w:eastAsia="bg-BG"/>
        </w:rPr>
        <w:t xml:space="preserve"> от и до летище и до хотелите</w:t>
      </w:r>
      <w:r w:rsidR="004E7390">
        <w:rPr>
          <w:rFonts w:ascii="Verdana" w:hAnsi="Verdana"/>
          <w:bCs/>
          <w:sz w:val="20"/>
          <w:szCs w:val="20"/>
          <w:lang w:eastAsia="bg-BG"/>
        </w:rPr>
        <w:t>;</w:t>
      </w:r>
    </w:p>
    <w:bookmarkEnd w:id="2"/>
    <w:p w14:paraId="2B588885" w14:textId="3B7AACB4" w:rsidR="004E7390" w:rsidRPr="007D2406" w:rsidRDefault="00F31BC2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1 нощувка в Манила</w:t>
      </w:r>
      <w:r w:rsidR="007D2406">
        <w:rPr>
          <w:rFonts w:ascii="Verdana" w:hAnsi="Verdana"/>
          <w:sz w:val="20"/>
          <w:szCs w:val="20"/>
          <w:lang w:eastAsia="bg-BG"/>
        </w:rPr>
        <w:t xml:space="preserve">, </w:t>
      </w:r>
      <w:r>
        <w:rPr>
          <w:rFonts w:ascii="Verdana" w:hAnsi="Verdana"/>
          <w:sz w:val="20"/>
          <w:szCs w:val="20"/>
          <w:lang w:eastAsia="bg-BG"/>
        </w:rPr>
        <w:t>хотел</w:t>
      </w:r>
      <w:r w:rsidR="007D2406" w:rsidRPr="007D2406">
        <w:rPr>
          <w:rFonts w:ascii="Verdana" w:hAnsi="Verdana"/>
          <w:sz w:val="20"/>
          <w:szCs w:val="20"/>
          <w:lang w:eastAsia="bg-BG"/>
        </w:rPr>
        <w:t xml:space="preserve"> </w:t>
      </w:r>
      <w:r w:rsidR="007D2406" w:rsidRPr="007D2406">
        <w:rPr>
          <w:rFonts w:ascii="Verdana" w:hAnsi="Verdana"/>
          <w:bCs/>
          <w:sz w:val="20"/>
          <w:szCs w:val="20"/>
          <w:lang w:eastAsia="bg-BG"/>
        </w:rPr>
        <w:t>Achievers Airport Hotel 3* или подобен</w:t>
      </w:r>
      <w:r w:rsidR="007D2406"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7E7A1ED8" w14:textId="14DC5272" w:rsidR="004E7390" w:rsidRDefault="00F31BC2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val="en-US" w:eastAsia="bg-BG"/>
        </w:rPr>
        <w:t xml:space="preserve">4 </w:t>
      </w:r>
      <w:r>
        <w:rPr>
          <w:rFonts w:ascii="Verdana" w:hAnsi="Verdana"/>
          <w:sz w:val="20"/>
          <w:szCs w:val="20"/>
          <w:lang w:eastAsia="bg-BG"/>
        </w:rPr>
        <w:t>нощувки в Ел Нидо</w:t>
      </w:r>
      <w:r w:rsidR="007D2406">
        <w:rPr>
          <w:rFonts w:ascii="Verdana" w:hAnsi="Verdana"/>
          <w:sz w:val="20"/>
          <w:szCs w:val="20"/>
          <w:lang w:eastAsia="bg-BG"/>
        </w:rPr>
        <w:t>, хотел</w:t>
      </w:r>
      <w:r w:rsidR="007D2406" w:rsidRPr="007D2406">
        <w:rPr>
          <w:rFonts w:ascii="Carlito" w:eastAsia="Carlito" w:hAnsi="Carlito" w:cs="Carlito"/>
        </w:rPr>
        <w:t xml:space="preserve"> </w:t>
      </w:r>
      <w:r w:rsidR="007D2406" w:rsidRPr="007D2406">
        <w:rPr>
          <w:rFonts w:ascii="Verdana" w:hAnsi="Verdana"/>
          <w:sz w:val="20"/>
          <w:szCs w:val="20"/>
          <w:lang w:eastAsia="bg-BG"/>
        </w:rPr>
        <w:t>Coral Cliff Hotel 3*</w:t>
      </w:r>
      <w:r w:rsidR="007D2406">
        <w:rPr>
          <w:rFonts w:ascii="Verdana" w:hAnsi="Verdana"/>
          <w:sz w:val="20"/>
          <w:szCs w:val="20"/>
          <w:lang w:eastAsia="bg-BG"/>
        </w:rPr>
        <w:t xml:space="preserve"> или подобен</w:t>
      </w:r>
      <w:r w:rsidR="007D2406">
        <w:rPr>
          <w:rFonts w:ascii="Verdana" w:hAnsi="Verdana"/>
          <w:sz w:val="20"/>
          <w:szCs w:val="20"/>
          <w:lang w:val="en-US" w:eastAsia="bg-BG"/>
        </w:rPr>
        <w:t>;</w:t>
      </w:r>
    </w:p>
    <w:p w14:paraId="2DFE3E14" w14:textId="6353A9D1" w:rsidR="004E7390" w:rsidRDefault="00F31BC2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4 нощувки на Боракай</w:t>
      </w:r>
      <w:r w:rsidR="007D2406">
        <w:rPr>
          <w:rFonts w:ascii="Verdana" w:hAnsi="Verdana"/>
          <w:sz w:val="20"/>
          <w:szCs w:val="20"/>
          <w:lang w:eastAsia="bg-BG"/>
        </w:rPr>
        <w:t xml:space="preserve">, хотел </w:t>
      </w:r>
      <w:r w:rsidR="007D2406" w:rsidRPr="007D2406">
        <w:rPr>
          <w:rFonts w:ascii="Carlito" w:eastAsia="Carlito" w:hAnsi="Carlito" w:cs="Carlito"/>
          <w:b/>
          <w:sz w:val="20"/>
        </w:rPr>
        <w:t xml:space="preserve"> </w:t>
      </w:r>
      <w:bookmarkStart w:id="3" w:name="_Hlk158366456"/>
      <w:r w:rsidR="007D2406" w:rsidRPr="007D2406">
        <w:rPr>
          <w:rFonts w:ascii="Verdana" w:hAnsi="Verdana"/>
          <w:bCs/>
          <w:sz w:val="20"/>
          <w:szCs w:val="20"/>
          <w:lang w:eastAsia="bg-BG"/>
        </w:rPr>
        <w:t xml:space="preserve">Mandarin Bay Resort &amp; Spa 5* </w:t>
      </w:r>
      <w:bookmarkEnd w:id="3"/>
      <w:r w:rsidR="007D2406" w:rsidRPr="007D2406">
        <w:rPr>
          <w:rFonts w:ascii="Verdana" w:hAnsi="Verdana"/>
          <w:bCs/>
          <w:sz w:val="20"/>
          <w:szCs w:val="20"/>
          <w:lang w:eastAsia="bg-BG"/>
        </w:rPr>
        <w:t>или подобен</w:t>
      </w:r>
      <w:r w:rsidR="007D2406"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53A18810" w14:textId="1BA69EEE" w:rsidR="007D2406" w:rsidRDefault="007D2406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9 закуски в хотелите</w:t>
      </w:r>
      <w:r>
        <w:rPr>
          <w:rFonts w:ascii="Verdana" w:hAnsi="Verdana"/>
          <w:sz w:val="20"/>
          <w:szCs w:val="20"/>
          <w:lang w:val="en-US" w:eastAsia="bg-BG"/>
        </w:rPr>
        <w:t>;</w:t>
      </w:r>
    </w:p>
    <w:p w14:paraId="0DA0579D" w14:textId="622BC86E" w:rsidR="004E7390" w:rsidRPr="00245B78" w:rsidRDefault="00F31BC2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3 обяда по време на туровете</w:t>
      </w:r>
      <w:r w:rsidR="007D2406">
        <w:rPr>
          <w:rFonts w:ascii="Verdana" w:hAnsi="Verdana"/>
          <w:sz w:val="20"/>
          <w:szCs w:val="20"/>
          <w:lang w:val="en-US" w:eastAsia="bg-BG"/>
        </w:rPr>
        <w:t>;</w:t>
      </w:r>
    </w:p>
    <w:p w14:paraId="5B4DED69" w14:textId="44B5181A" w:rsidR="004E7390" w:rsidRPr="00245B78" w:rsidRDefault="00F31BC2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 xml:space="preserve">Всички </w:t>
      </w:r>
      <w:r w:rsidR="007D2406">
        <w:rPr>
          <w:rFonts w:ascii="Verdana" w:hAnsi="Verdana"/>
          <w:sz w:val="20"/>
          <w:szCs w:val="20"/>
          <w:lang w:eastAsia="bg-BG"/>
        </w:rPr>
        <w:t xml:space="preserve">описани </w:t>
      </w:r>
      <w:r w:rsidRPr="00F31BC2">
        <w:rPr>
          <w:rFonts w:ascii="Verdana" w:hAnsi="Verdana"/>
          <w:sz w:val="20"/>
          <w:szCs w:val="20"/>
          <w:lang w:eastAsia="bg-BG"/>
        </w:rPr>
        <w:t>в програмата турове и атракции, с местни водачи и всички такси</w:t>
      </w:r>
      <w:r w:rsidR="007D2406">
        <w:rPr>
          <w:rFonts w:ascii="Verdana" w:hAnsi="Verdana"/>
          <w:sz w:val="20"/>
          <w:szCs w:val="20"/>
          <w:lang w:val="en-US" w:eastAsia="bg-BG"/>
        </w:rPr>
        <w:t>;</w:t>
      </w:r>
    </w:p>
    <w:p w14:paraId="021C113C" w14:textId="726A65C0" w:rsidR="007D2406" w:rsidRPr="007D2406" w:rsidRDefault="007D2406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 w:rsidRPr="007D2406">
        <w:rPr>
          <w:rFonts w:ascii="Verdana" w:hAnsi="Verdana"/>
          <w:sz w:val="20"/>
          <w:szCs w:val="20"/>
          <w:lang w:eastAsia="bg-BG"/>
        </w:rPr>
        <w:t>Сити тур на старата част на Манила</w:t>
      </w:r>
      <w:r>
        <w:rPr>
          <w:rFonts w:ascii="Verdana" w:hAnsi="Verdana"/>
          <w:sz w:val="20"/>
          <w:szCs w:val="20"/>
          <w:lang w:val="en-US" w:eastAsia="bg-BG"/>
        </w:rPr>
        <w:t>;</w:t>
      </w:r>
    </w:p>
    <w:p w14:paraId="26AE3270" w14:textId="77777777" w:rsidR="004E7390" w:rsidRDefault="004E7390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 xml:space="preserve">Застраховка с покритие 10 000 евро (за лица над 64 г. доплащане) с включен риск за </w:t>
      </w:r>
      <w:proofErr w:type="spellStart"/>
      <w:r>
        <w:rPr>
          <w:rFonts w:ascii="Verdana" w:hAnsi="Verdana"/>
          <w:sz w:val="20"/>
          <w:szCs w:val="20"/>
          <w:lang w:val="en-US" w:eastAsia="bg-BG"/>
        </w:rPr>
        <w:t>Covid</w:t>
      </w:r>
      <w:proofErr w:type="spellEnd"/>
      <w:r>
        <w:rPr>
          <w:rFonts w:ascii="Verdana" w:hAnsi="Verdana"/>
          <w:sz w:val="20"/>
          <w:szCs w:val="20"/>
          <w:lang w:val="en-US" w:eastAsia="bg-BG"/>
        </w:rPr>
        <w:t xml:space="preserve"> 19</w:t>
      </w:r>
      <w:r>
        <w:rPr>
          <w:rFonts w:ascii="Verdana" w:hAnsi="Verdana"/>
          <w:sz w:val="20"/>
          <w:szCs w:val="20"/>
          <w:lang w:eastAsia="bg-BG"/>
        </w:rPr>
        <w:t>;</w:t>
      </w:r>
    </w:p>
    <w:p w14:paraId="03D1C364" w14:textId="4A8A51DB" w:rsidR="004E7390" w:rsidRPr="007D2406" w:rsidRDefault="007D2406" w:rsidP="004E739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bookmarkStart w:id="4" w:name="_Hlk158367150"/>
      <w:r w:rsidRPr="007D2406">
        <w:rPr>
          <w:rFonts w:ascii="Verdana" w:hAnsi="Verdana"/>
          <w:sz w:val="20"/>
          <w:szCs w:val="20"/>
          <w:lang w:eastAsia="bg-BG"/>
        </w:rPr>
        <w:t>Водач на български, с голям опит във Филипините,</w:t>
      </w:r>
      <w:r>
        <w:rPr>
          <w:rFonts w:ascii="Verdana" w:hAnsi="Verdana"/>
          <w:sz w:val="20"/>
          <w:szCs w:val="20"/>
          <w:lang w:eastAsia="bg-BG"/>
        </w:rPr>
        <w:t xml:space="preserve"> </w:t>
      </w:r>
      <w:r w:rsidR="004E7390" w:rsidRPr="007D2406">
        <w:rPr>
          <w:rFonts w:ascii="Verdana" w:hAnsi="Verdana"/>
          <w:sz w:val="20"/>
          <w:szCs w:val="20"/>
          <w:lang w:eastAsia="bg-BG"/>
        </w:rPr>
        <w:t>при минимум 12 туристи</w:t>
      </w:r>
      <w:bookmarkEnd w:id="4"/>
      <w:r w:rsidR="004E7390" w:rsidRPr="007D2406">
        <w:rPr>
          <w:rFonts w:ascii="Verdana" w:hAnsi="Verdana"/>
          <w:sz w:val="20"/>
          <w:szCs w:val="20"/>
          <w:lang w:eastAsia="bg-BG"/>
        </w:rPr>
        <w:t>.</w:t>
      </w:r>
    </w:p>
    <w:p w14:paraId="2141787F" w14:textId="77777777" w:rsidR="004E7390" w:rsidRPr="00A579F3" w:rsidRDefault="004E7390" w:rsidP="004E7390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  <w:lang w:eastAsia="bg-BG"/>
        </w:rPr>
      </w:pPr>
    </w:p>
    <w:p w14:paraId="67B85735" w14:textId="77777777" w:rsidR="004E7390" w:rsidRPr="00542B0E" w:rsidRDefault="004E7390" w:rsidP="004E7390">
      <w:pPr>
        <w:spacing w:after="0" w:line="240" w:lineRule="auto"/>
        <w:jc w:val="both"/>
        <w:rPr>
          <w:rFonts w:ascii="Verdana" w:hAnsi="Verdana"/>
          <w:b/>
          <w:bCs/>
          <w:color w:val="0000FF"/>
          <w:sz w:val="20"/>
          <w:szCs w:val="20"/>
          <w:lang w:eastAsia="bg-BG"/>
        </w:rPr>
      </w:pPr>
      <w:r w:rsidRPr="00542B0E">
        <w:rPr>
          <w:rFonts w:ascii="Verdana" w:hAnsi="Verdana"/>
          <w:b/>
          <w:bCs/>
          <w:color w:val="0000FF"/>
          <w:sz w:val="20"/>
          <w:szCs w:val="20"/>
          <w:lang w:eastAsia="bg-BG"/>
        </w:rPr>
        <w:t>ЦЕНАТА НЕ ВКЛЮЧВА</w:t>
      </w:r>
    </w:p>
    <w:p w14:paraId="25F67980" w14:textId="77777777" w:rsidR="004E7390" w:rsidRPr="00A579F3" w:rsidRDefault="004E7390" w:rsidP="004E7390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  <w:lang w:eastAsia="bg-BG"/>
        </w:rPr>
      </w:pPr>
    </w:p>
    <w:p w14:paraId="7B9FF6E4" w14:textId="76CE5B73" w:rsidR="004E7390" w:rsidRDefault="004E7390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 w:rsidRPr="00A579F3">
        <w:rPr>
          <w:rFonts w:ascii="Verdana" w:hAnsi="Verdana"/>
          <w:bCs/>
          <w:sz w:val="20"/>
          <w:szCs w:val="20"/>
          <w:lang w:eastAsia="bg-BG"/>
        </w:rPr>
        <w:t>Други хранения, освен описаните в програмата</w:t>
      </w:r>
      <w:r>
        <w:rPr>
          <w:rFonts w:ascii="Verdana" w:hAnsi="Verdana"/>
          <w:bCs/>
          <w:sz w:val="20"/>
          <w:szCs w:val="20"/>
          <w:lang w:eastAsia="bg-BG"/>
        </w:rPr>
        <w:t>;</w:t>
      </w:r>
    </w:p>
    <w:p w14:paraId="65974FC6" w14:textId="10E24F04" w:rsidR="007D2406" w:rsidRPr="00A579F3" w:rsidRDefault="007D2406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>
        <w:rPr>
          <w:rFonts w:ascii="Verdana" w:hAnsi="Verdana"/>
          <w:bCs/>
          <w:sz w:val="20"/>
          <w:szCs w:val="20"/>
          <w:lang w:eastAsia="bg-BG"/>
        </w:rPr>
        <w:t>Напитки по време на храненията</w:t>
      </w:r>
      <w:r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42CF8F66" w14:textId="25B9614A" w:rsidR="004E7390" w:rsidRDefault="007D2406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 w:rsidRPr="007D2406">
        <w:rPr>
          <w:rFonts w:ascii="Verdana" w:hAnsi="Verdana"/>
          <w:bCs/>
          <w:sz w:val="20"/>
          <w:szCs w:val="20"/>
          <w:lang w:eastAsia="bg-BG"/>
        </w:rPr>
        <w:t>Опционални активности</w:t>
      </w:r>
      <w:r>
        <w:rPr>
          <w:rFonts w:ascii="Verdana" w:hAnsi="Verdana"/>
          <w:bCs/>
          <w:sz w:val="20"/>
          <w:szCs w:val="20"/>
          <w:lang w:val="en-US" w:eastAsia="bg-BG"/>
        </w:rPr>
        <w:t xml:space="preserve"> </w:t>
      </w:r>
      <w:r>
        <w:rPr>
          <w:rFonts w:ascii="Verdana" w:hAnsi="Verdana"/>
          <w:bCs/>
          <w:sz w:val="20"/>
          <w:szCs w:val="20"/>
          <w:lang w:eastAsia="bg-BG"/>
        </w:rPr>
        <w:t>и посещения</w:t>
      </w:r>
      <w:r w:rsidRPr="007D2406">
        <w:rPr>
          <w:rFonts w:ascii="Verdana" w:hAnsi="Verdana"/>
          <w:bCs/>
          <w:sz w:val="20"/>
          <w:szCs w:val="20"/>
          <w:lang w:eastAsia="bg-BG"/>
        </w:rPr>
        <w:t xml:space="preserve"> отбелязани като „</w:t>
      </w:r>
      <w:r w:rsidRPr="007D2406">
        <w:rPr>
          <w:rFonts w:ascii="Verdana" w:hAnsi="Verdana"/>
          <w:bCs/>
          <w:i/>
          <w:sz w:val="20"/>
          <w:szCs w:val="20"/>
          <w:lang w:eastAsia="bg-BG"/>
        </w:rPr>
        <w:t>по желание</w:t>
      </w:r>
      <w:r w:rsidRPr="007D2406">
        <w:rPr>
          <w:rFonts w:ascii="Verdana" w:hAnsi="Verdana"/>
          <w:bCs/>
          <w:sz w:val="20"/>
          <w:szCs w:val="20"/>
          <w:lang w:eastAsia="bg-BG"/>
        </w:rPr>
        <w:t>“</w:t>
      </w:r>
      <w:r>
        <w:rPr>
          <w:rFonts w:ascii="Verdana" w:hAnsi="Verdana"/>
          <w:bCs/>
          <w:sz w:val="20"/>
          <w:szCs w:val="20"/>
          <w:lang w:eastAsia="bg-BG"/>
        </w:rPr>
        <w:t xml:space="preserve"> в програмата</w:t>
      </w:r>
      <w:r w:rsidR="004753A0"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4974C87D" w14:textId="53D627F4" w:rsidR="007D2406" w:rsidRPr="00A579F3" w:rsidRDefault="007D2406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>
        <w:rPr>
          <w:rFonts w:ascii="Verdana" w:hAnsi="Verdana"/>
          <w:bCs/>
          <w:sz w:val="20"/>
          <w:szCs w:val="20"/>
          <w:lang w:eastAsia="bg-BG"/>
        </w:rPr>
        <w:t>Вечеря в местен ресторант в Манила</w:t>
      </w:r>
      <w:r w:rsidR="004753A0"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2FBD1E96" w14:textId="4B1121D4" w:rsidR="004E7390" w:rsidRPr="00811A71" w:rsidRDefault="004E7390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>
        <w:rPr>
          <w:rFonts w:ascii="Verdana" w:hAnsi="Verdana"/>
          <w:bCs/>
          <w:sz w:val="20"/>
          <w:szCs w:val="20"/>
          <w:lang w:eastAsia="bg-BG"/>
        </w:rPr>
        <w:t>Р</w:t>
      </w:r>
      <w:r w:rsidRPr="00A579F3">
        <w:rPr>
          <w:rFonts w:ascii="Verdana" w:hAnsi="Verdana"/>
          <w:bCs/>
          <w:sz w:val="20"/>
          <w:szCs w:val="20"/>
          <w:lang w:eastAsia="bg-BG"/>
        </w:rPr>
        <w:t>азходи от личен характер</w:t>
      </w:r>
      <w:r w:rsidR="004753A0">
        <w:rPr>
          <w:rFonts w:ascii="Verdana" w:hAnsi="Verdana"/>
          <w:bCs/>
          <w:sz w:val="20"/>
          <w:szCs w:val="20"/>
          <w:lang w:val="en-US" w:eastAsia="bg-BG"/>
        </w:rPr>
        <w:t>;</w:t>
      </w:r>
    </w:p>
    <w:p w14:paraId="6B4B98A1" w14:textId="0B349DDA" w:rsidR="00811A71" w:rsidRPr="00811A71" w:rsidRDefault="00811A71" w:rsidP="004E739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 w:rsidRPr="00811A71">
        <w:rPr>
          <w:rFonts w:ascii="Verdana" w:hAnsi="Verdana"/>
          <w:bCs/>
          <w:sz w:val="20"/>
          <w:szCs w:val="20"/>
          <w:lang w:eastAsia="bg-BG"/>
        </w:rPr>
        <w:t>Входове и такси при посещението на крепостния град Интрамурос, с изключение на Fort Santiago и Baluarte de San Diego – ок. 200 песо (ок. 7 лв.) на човек;</w:t>
      </w:r>
    </w:p>
    <w:p w14:paraId="3137C9FE" w14:textId="1234F148" w:rsidR="004E7390" w:rsidRPr="00811A71" w:rsidRDefault="004E7390" w:rsidP="004E7390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bCs/>
          <w:sz w:val="20"/>
          <w:szCs w:val="20"/>
          <w:lang w:eastAsia="bg-BG"/>
        </w:rPr>
      </w:pPr>
      <w:r w:rsidRPr="00811A71">
        <w:rPr>
          <w:rFonts w:ascii="Verdana" w:hAnsi="Verdana"/>
          <w:bCs/>
          <w:sz w:val="20"/>
          <w:szCs w:val="20"/>
          <w:lang w:eastAsia="bg-BG"/>
        </w:rPr>
        <w:t xml:space="preserve">Бакшиши – </w:t>
      </w:r>
      <w:r w:rsidR="00811A71" w:rsidRPr="00811A71">
        <w:rPr>
          <w:rFonts w:ascii="Verdana" w:hAnsi="Verdana"/>
          <w:bCs/>
          <w:sz w:val="20"/>
          <w:szCs w:val="20"/>
          <w:lang w:eastAsia="bg-BG"/>
        </w:rPr>
        <w:t>4</w:t>
      </w:r>
      <w:r w:rsidRPr="00811A71">
        <w:rPr>
          <w:rFonts w:ascii="Verdana" w:hAnsi="Verdana"/>
          <w:bCs/>
          <w:sz w:val="20"/>
          <w:szCs w:val="20"/>
          <w:lang w:eastAsia="bg-BG"/>
        </w:rPr>
        <w:t xml:space="preserve">0 </w:t>
      </w:r>
      <w:r w:rsidRPr="00811A71">
        <w:rPr>
          <w:rFonts w:ascii="Verdana" w:hAnsi="Verdana"/>
          <w:bCs/>
          <w:sz w:val="20"/>
          <w:szCs w:val="20"/>
          <w:lang w:val="en-US" w:eastAsia="bg-BG"/>
        </w:rPr>
        <w:t xml:space="preserve">USD </w:t>
      </w:r>
      <w:r w:rsidRPr="00811A71">
        <w:rPr>
          <w:rFonts w:ascii="Verdana" w:hAnsi="Verdana"/>
          <w:bCs/>
          <w:sz w:val="20"/>
          <w:szCs w:val="20"/>
          <w:lang w:eastAsia="bg-BG"/>
        </w:rPr>
        <w:t>на човек. Заплащат се задължително на летището в България</w:t>
      </w:r>
      <w:r w:rsidR="00811A71">
        <w:rPr>
          <w:rFonts w:ascii="Verdana" w:hAnsi="Verdana"/>
          <w:bCs/>
          <w:sz w:val="20"/>
          <w:szCs w:val="20"/>
          <w:lang w:eastAsia="bg-BG"/>
        </w:rPr>
        <w:t>.</w:t>
      </w:r>
      <w:bookmarkStart w:id="5" w:name="_GoBack"/>
      <w:bookmarkEnd w:id="5"/>
    </w:p>
    <w:p w14:paraId="5583E875" w14:textId="77777777" w:rsidR="004E7390" w:rsidRPr="00245B78" w:rsidRDefault="004E7390" w:rsidP="004E7390">
      <w:pPr>
        <w:spacing w:after="0" w:line="240" w:lineRule="auto"/>
        <w:ind w:left="720"/>
        <w:jc w:val="both"/>
        <w:rPr>
          <w:rFonts w:ascii="Verdana" w:hAnsi="Verdana"/>
          <w:b/>
          <w:bCs/>
          <w:sz w:val="20"/>
          <w:szCs w:val="20"/>
          <w:lang w:eastAsia="bg-BG"/>
        </w:rPr>
      </w:pPr>
    </w:p>
    <w:p w14:paraId="4079B728" w14:textId="77777777" w:rsidR="004E7390" w:rsidRPr="00582C2E" w:rsidRDefault="004E7390" w:rsidP="004E7390">
      <w:pPr>
        <w:spacing w:after="0" w:line="240" w:lineRule="auto"/>
        <w:jc w:val="both"/>
        <w:rPr>
          <w:rFonts w:ascii="Verdana" w:hAnsi="Verdana"/>
          <w:b/>
          <w:bCs/>
          <w:sz w:val="20"/>
          <w:szCs w:val="20"/>
          <w:lang w:eastAsia="bg-BG"/>
        </w:rPr>
      </w:pPr>
    </w:p>
    <w:p w14:paraId="28B08541" w14:textId="7B06A7EC" w:rsidR="004E7390" w:rsidRDefault="004E7390" w:rsidP="004E7390">
      <w:pPr>
        <w:spacing w:after="0" w:line="240" w:lineRule="auto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582C2E">
        <w:rPr>
          <w:rFonts w:ascii="Verdana" w:hAnsi="Verdana"/>
          <w:b/>
          <w:bCs/>
          <w:sz w:val="20"/>
          <w:szCs w:val="20"/>
        </w:rPr>
        <w:t>Полетно разписание:</w:t>
      </w:r>
    </w:p>
    <w:p w14:paraId="7DC5109A" w14:textId="74468479" w:rsidR="00B772C6" w:rsidRPr="00B772C6" w:rsidRDefault="00B772C6" w:rsidP="00B772C6">
      <w:pPr>
        <w:spacing w:after="0" w:line="240" w:lineRule="auto"/>
        <w:jc w:val="both"/>
        <w:rPr>
          <w:rFonts w:ascii="Verdana" w:hAnsi="Verdana"/>
          <w:color w:val="000000"/>
          <w:sz w:val="20"/>
          <w:szCs w:val="20"/>
        </w:rPr>
      </w:pPr>
      <w:r w:rsidRPr="00B772C6">
        <w:rPr>
          <w:rFonts w:ascii="Verdana" w:hAnsi="Verdana"/>
          <w:color w:val="000000"/>
          <w:sz w:val="20"/>
          <w:szCs w:val="20"/>
        </w:rPr>
        <w:t>TK1030  14NOV  SOFIST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B772C6">
        <w:rPr>
          <w:rFonts w:ascii="Verdana" w:hAnsi="Verdana"/>
          <w:color w:val="000000"/>
          <w:sz w:val="20"/>
          <w:szCs w:val="20"/>
        </w:rPr>
        <w:t>21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:</w:t>
      </w:r>
      <w:r w:rsidRPr="00B772C6">
        <w:rPr>
          <w:rFonts w:ascii="Verdana" w:hAnsi="Verdana"/>
          <w:color w:val="000000"/>
          <w:sz w:val="20"/>
          <w:szCs w:val="20"/>
        </w:rPr>
        <w:t>35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-</w:t>
      </w:r>
      <w:r w:rsidRPr="00B772C6">
        <w:rPr>
          <w:rFonts w:ascii="Verdana" w:hAnsi="Verdana"/>
          <w:color w:val="000000"/>
          <w:sz w:val="20"/>
          <w:szCs w:val="20"/>
        </w:rPr>
        <w:t>00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:</w:t>
      </w:r>
      <w:r w:rsidRPr="00B772C6">
        <w:rPr>
          <w:rFonts w:ascii="Verdana" w:hAnsi="Verdana"/>
          <w:color w:val="000000"/>
          <w:sz w:val="20"/>
          <w:szCs w:val="20"/>
        </w:rPr>
        <w:t>05</w:t>
      </w:r>
    </w:p>
    <w:p w14:paraId="0C1AE713" w14:textId="5CEECB34" w:rsidR="00B772C6" w:rsidRPr="00B772C6" w:rsidRDefault="00B772C6" w:rsidP="00B772C6">
      <w:pPr>
        <w:spacing w:after="0" w:line="240" w:lineRule="auto"/>
        <w:jc w:val="both"/>
        <w:rPr>
          <w:rFonts w:ascii="Verdana" w:hAnsi="Verdana"/>
          <w:color w:val="000000"/>
          <w:sz w:val="20"/>
          <w:szCs w:val="20"/>
        </w:rPr>
      </w:pPr>
      <w:r w:rsidRPr="00B772C6">
        <w:rPr>
          <w:rFonts w:ascii="Verdana" w:hAnsi="Verdana"/>
          <w:color w:val="000000"/>
          <w:sz w:val="20"/>
          <w:szCs w:val="20"/>
        </w:rPr>
        <w:t xml:space="preserve">TK 264 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 xml:space="preserve">  </w:t>
      </w:r>
      <w:r w:rsidRPr="00B772C6">
        <w:rPr>
          <w:rFonts w:ascii="Verdana" w:hAnsi="Verdana"/>
          <w:color w:val="000000"/>
          <w:sz w:val="20"/>
          <w:szCs w:val="20"/>
        </w:rPr>
        <w:t>15NOV  ISTMNL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B772C6">
        <w:rPr>
          <w:rFonts w:ascii="Verdana" w:hAnsi="Verdana"/>
          <w:color w:val="000000"/>
          <w:sz w:val="20"/>
          <w:szCs w:val="20"/>
        </w:rPr>
        <w:t>06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:</w:t>
      </w:r>
      <w:r w:rsidRPr="00B772C6">
        <w:rPr>
          <w:rFonts w:ascii="Verdana" w:hAnsi="Verdana"/>
          <w:color w:val="000000"/>
          <w:sz w:val="20"/>
          <w:szCs w:val="20"/>
        </w:rPr>
        <w:t>00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-</w:t>
      </w:r>
      <w:r w:rsidRPr="00B772C6">
        <w:rPr>
          <w:rFonts w:ascii="Verdana" w:hAnsi="Verdana"/>
          <w:color w:val="000000"/>
          <w:sz w:val="20"/>
          <w:szCs w:val="20"/>
        </w:rPr>
        <w:t>22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:</w:t>
      </w:r>
      <w:r w:rsidRPr="00B772C6">
        <w:rPr>
          <w:rFonts w:ascii="Verdana" w:hAnsi="Verdana"/>
          <w:color w:val="000000"/>
          <w:sz w:val="20"/>
          <w:szCs w:val="20"/>
        </w:rPr>
        <w:t>05</w:t>
      </w:r>
    </w:p>
    <w:p w14:paraId="7F1F7294" w14:textId="77D335EA" w:rsidR="00B772C6" w:rsidRPr="00B772C6" w:rsidRDefault="00B772C6" w:rsidP="00B772C6">
      <w:pPr>
        <w:spacing w:after="0" w:line="240" w:lineRule="auto"/>
        <w:jc w:val="both"/>
        <w:rPr>
          <w:rFonts w:ascii="Verdana" w:hAnsi="Verdana"/>
          <w:color w:val="000000"/>
          <w:sz w:val="20"/>
          <w:szCs w:val="20"/>
        </w:rPr>
      </w:pPr>
      <w:r w:rsidRPr="00B772C6">
        <w:rPr>
          <w:rFonts w:ascii="Verdana" w:hAnsi="Verdana"/>
          <w:color w:val="000000"/>
          <w:sz w:val="20"/>
          <w:szCs w:val="20"/>
        </w:rPr>
        <w:t>TK 85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 xml:space="preserve">     </w:t>
      </w:r>
      <w:r w:rsidRPr="00B772C6">
        <w:rPr>
          <w:rFonts w:ascii="Verdana" w:hAnsi="Verdana"/>
          <w:color w:val="000000"/>
          <w:sz w:val="20"/>
          <w:szCs w:val="20"/>
        </w:rPr>
        <w:t xml:space="preserve">24NOV  MNLIST 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B772C6">
        <w:rPr>
          <w:rFonts w:ascii="Verdana" w:hAnsi="Verdana"/>
          <w:color w:val="000000"/>
          <w:sz w:val="20"/>
          <w:szCs w:val="20"/>
        </w:rPr>
        <w:t>22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:</w:t>
      </w:r>
      <w:r w:rsidRPr="00B772C6">
        <w:rPr>
          <w:rFonts w:ascii="Verdana" w:hAnsi="Verdana"/>
          <w:color w:val="000000"/>
          <w:sz w:val="20"/>
          <w:szCs w:val="20"/>
        </w:rPr>
        <w:t>00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-</w:t>
      </w:r>
      <w:r w:rsidRPr="00B772C6">
        <w:rPr>
          <w:rFonts w:ascii="Verdana" w:hAnsi="Verdana"/>
          <w:color w:val="000000"/>
          <w:sz w:val="20"/>
          <w:szCs w:val="20"/>
        </w:rPr>
        <w:t>05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:</w:t>
      </w:r>
      <w:r w:rsidRPr="00B772C6">
        <w:rPr>
          <w:rFonts w:ascii="Verdana" w:hAnsi="Verdana"/>
          <w:color w:val="000000"/>
          <w:sz w:val="20"/>
          <w:szCs w:val="20"/>
        </w:rPr>
        <w:t>55</w:t>
      </w:r>
    </w:p>
    <w:p w14:paraId="16F4D07A" w14:textId="55A7AD16" w:rsidR="004E7390" w:rsidRPr="00B772C6" w:rsidRDefault="00B772C6" w:rsidP="00B772C6">
      <w:pPr>
        <w:spacing w:after="0" w:line="240" w:lineRule="auto"/>
        <w:jc w:val="both"/>
        <w:rPr>
          <w:rFonts w:ascii="Verdana" w:hAnsi="Verdana"/>
          <w:color w:val="000000"/>
          <w:sz w:val="20"/>
          <w:szCs w:val="20"/>
        </w:rPr>
      </w:pPr>
      <w:r w:rsidRPr="00B772C6">
        <w:rPr>
          <w:rFonts w:ascii="Verdana" w:hAnsi="Verdana"/>
          <w:color w:val="000000"/>
          <w:sz w:val="20"/>
          <w:szCs w:val="20"/>
          <w:lang w:val="en-US"/>
        </w:rPr>
        <w:t>TK</w:t>
      </w:r>
      <w:proofErr w:type="gramStart"/>
      <w:r w:rsidRPr="00B772C6">
        <w:rPr>
          <w:rFonts w:ascii="Verdana" w:hAnsi="Verdana"/>
          <w:color w:val="000000"/>
          <w:sz w:val="20"/>
          <w:szCs w:val="20"/>
        </w:rPr>
        <w:t>1027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 xml:space="preserve">  </w:t>
      </w:r>
      <w:r w:rsidRPr="00B772C6">
        <w:rPr>
          <w:rFonts w:ascii="Verdana" w:hAnsi="Verdana"/>
          <w:color w:val="000000"/>
          <w:sz w:val="20"/>
          <w:szCs w:val="20"/>
        </w:rPr>
        <w:t>25</w:t>
      </w:r>
      <w:proofErr w:type="gramEnd"/>
      <w:r w:rsidRPr="00B772C6">
        <w:rPr>
          <w:rFonts w:ascii="Verdana" w:hAnsi="Verdana"/>
          <w:color w:val="000000"/>
          <w:sz w:val="20"/>
          <w:szCs w:val="20"/>
        </w:rPr>
        <w:t xml:space="preserve">NOV  ISTSOF 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B772C6">
        <w:rPr>
          <w:rFonts w:ascii="Verdana" w:hAnsi="Verdana"/>
          <w:color w:val="000000"/>
          <w:sz w:val="20"/>
          <w:szCs w:val="20"/>
        </w:rPr>
        <w:t>08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:</w:t>
      </w:r>
      <w:r w:rsidRPr="00B772C6">
        <w:rPr>
          <w:rFonts w:ascii="Verdana" w:hAnsi="Verdana"/>
          <w:color w:val="000000"/>
          <w:sz w:val="20"/>
          <w:szCs w:val="20"/>
        </w:rPr>
        <w:t>45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-</w:t>
      </w:r>
      <w:r w:rsidRPr="00B772C6">
        <w:rPr>
          <w:rFonts w:ascii="Verdana" w:hAnsi="Verdana"/>
          <w:color w:val="000000"/>
          <w:sz w:val="20"/>
          <w:szCs w:val="20"/>
        </w:rPr>
        <w:t>09</w:t>
      </w:r>
      <w:r w:rsidRPr="00B772C6">
        <w:rPr>
          <w:rFonts w:ascii="Verdana" w:hAnsi="Verdana"/>
          <w:color w:val="000000"/>
          <w:sz w:val="20"/>
          <w:szCs w:val="20"/>
          <w:lang w:val="en-US"/>
        </w:rPr>
        <w:t>:</w:t>
      </w:r>
      <w:r w:rsidRPr="00B772C6">
        <w:rPr>
          <w:rFonts w:ascii="Verdana" w:hAnsi="Verdana"/>
          <w:color w:val="000000"/>
          <w:sz w:val="20"/>
          <w:szCs w:val="20"/>
        </w:rPr>
        <w:t>00</w:t>
      </w:r>
    </w:p>
    <w:p w14:paraId="43A775D9" w14:textId="0A60E957" w:rsidR="00B772C6" w:rsidRDefault="00B772C6" w:rsidP="00B772C6">
      <w:pPr>
        <w:spacing w:after="0" w:line="240" w:lineRule="auto"/>
        <w:jc w:val="both"/>
        <w:rPr>
          <w:rFonts w:ascii="Verdana" w:hAnsi="Verdana"/>
          <w:b/>
          <w:bCs/>
          <w:color w:val="000000"/>
          <w:sz w:val="20"/>
          <w:szCs w:val="20"/>
        </w:rPr>
      </w:pPr>
    </w:p>
    <w:p w14:paraId="42E46A79" w14:textId="77777777" w:rsidR="00B772C6" w:rsidRDefault="00B772C6" w:rsidP="00B772C6">
      <w:pPr>
        <w:spacing w:after="0" w:line="240" w:lineRule="auto"/>
        <w:jc w:val="both"/>
        <w:rPr>
          <w:rFonts w:ascii="Verdana" w:hAnsi="Verdana"/>
          <w:b/>
          <w:bCs/>
          <w:color w:val="000000"/>
          <w:sz w:val="20"/>
          <w:szCs w:val="20"/>
        </w:rPr>
      </w:pPr>
    </w:p>
    <w:p w14:paraId="48EEA532" w14:textId="77777777" w:rsidR="004E7390" w:rsidRPr="00582C2E" w:rsidRDefault="004E7390" w:rsidP="004E7390">
      <w:pPr>
        <w:spacing w:after="0" w:line="240" w:lineRule="auto"/>
        <w:jc w:val="both"/>
        <w:rPr>
          <w:rFonts w:ascii="Verdana" w:hAnsi="Verdana"/>
          <w:b/>
          <w:bCs/>
          <w:color w:val="0000FF"/>
          <w:sz w:val="20"/>
          <w:szCs w:val="20"/>
        </w:rPr>
      </w:pPr>
      <w:r w:rsidRPr="00582C2E">
        <w:rPr>
          <w:rFonts w:ascii="Verdana" w:hAnsi="Verdana"/>
          <w:b/>
          <w:bCs/>
          <w:color w:val="0000FF"/>
          <w:sz w:val="20"/>
          <w:szCs w:val="20"/>
        </w:rPr>
        <w:t>Хотели по програмата:</w:t>
      </w:r>
    </w:p>
    <w:p w14:paraId="473F8B52" w14:textId="32AD663A" w:rsidR="004E7390" w:rsidRPr="007D2406" w:rsidRDefault="004E7390" w:rsidP="004E7390">
      <w:pPr>
        <w:spacing w:after="0" w:line="240" w:lineRule="auto"/>
        <w:rPr>
          <w:rFonts w:ascii="Verdana" w:hAnsi="Verdana"/>
          <w:bCs/>
          <w:sz w:val="20"/>
          <w:szCs w:val="20"/>
          <w:lang w:eastAsia="bg-BG"/>
        </w:rPr>
      </w:pPr>
      <w:r w:rsidRPr="007D2406">
        <w:rPr>
          <w:rFonts w:ascii="Verdana" w:hAnsi="Verdana"/>
          <w:bCs/>
          <w:sz w:val="20"/>
          <w:szCs w:val="20"/>
          <w:lang w:eastAsia="bg-BG"/>
        </w:rPr>
        <w:t>М</w:t>
      </w:r>
      <w:r w:rsidR="00A00659">
        <w:rPr>
          <w:rFonts w:ascii="Verdana" w:hAnsi="Verdana"/>
          <w:bCs/>
          <w:sz w:val="20"/>
          <w:szCs w:val="20"/>
          <w:lang w:eastAsia="bg-BG"/>
        </w:rPr>
        <w:t xml:space="preserve">анила – хотел </w:t>
      </w:r>
      <w:hyperlink r:id="rId14" w:history="1">
        <w:r w:rsidR="00A00659" w:rsidRPr="00A00659">
          <w:rPr>
            <w:rStyle w:val="Hyperlink"/>
            <w:rFonts w:ascii="Verdana" w:hAnsi="Verdana"/>
            <w:bCs/>
            <w:sz w:val="20"/>
            <w:szCs w:val="20"/>
            <w:lang w:eastAsia="bg-BG"/>
          </w:rPr>
          <w:t>Achievers Airport Hotel 3*</w:t>
        </w:r>
      </w:hyperlink>
      <w:r w:rsidR="00A00659">
        <w:rPr>
          <w:rFonts w:ascii="Verdana" w:hAnsi="Verdana"/>
          <w:bCs/>
          <w:sz w:val="20"/>
          <w:szCs w:val="20"/>
          <w:lang w:eastAsia="bg-BG"/>
        </w:rPr>
        <w:t xml:space="preserve"> или подобен</w:t>
      </w:r>
    </w:p>
    <w:p w14:paraId="4A2AE39A" w14:textId="626FF8D1" w:rsidR="004E7390" w:rsidRDefault="00A00659" w:rsidP="004E7390">
      <w:pPr>
        <w:spacing w:after="0" w:line="240" w:lineRule="auto"/>
        <w:rPr>
          <w:rFonts w:ascii="Verdana" w:hAnsi="Verdana"/>
          <w:bCs/>
          <w:sz w:val="20"/>
          <w:szCs w:val="20"/>
          <w:lang w:eastAsia="bg-BG"/>
        </w:rPr>
      </w:pPr>
      <w:r>
        <w:rPr>
          <w:rFonts w:ascii="Verdana" w:hAnsi="Verdana"/>
          <w:bCs/>
          <w:sz w:val="20"/>
          <w:szCs w:val="20"/>
          <w:lang w:eastAsia="bg-BG"/>
        </w:rPr>
        <w:t>Ел Нидо</w:t>
      </w:r>
      <w:r w:rsidR="004E7390" w:rsidRPr="007D2406">
        <w:rPr>
          <w:rFonts w:ascii="Verdana" w:hAnsi="Verdana"/>
          <w:bCs/>
          <w:sz w:val="20"/>
          <w:szCs w:val="20"/>
          <w:lang w:eastAsia="bg-BG"/>
        </w:rPr>
        <w:t xml:space="preserve"> </w:t>
      </w:r>
      <w:r>
        <w:rPr>
          <w:rFonts w:ascii="Verdana" w:hAnsi="Verdana"/>
          <w:bCs/>
          <w:sz w:val="20"/>
          <w:szCs w:val="20"/>
          <w:lang w:eastAsia="bg-BG"/>
        </w:rPr>
        <w:t>–</w:t>
      </w:r>
      <w:r w:rsidR="004E7390" w:rsidRPr="007D2406">
        <w:rPr>
          <w:rFonts w:ascii="Verdana" w:hAnsi="Verdana"/>
          <w:bCs/>
          <w:sz w:val="20"/>
          <w:szCs w:val="20"/>
          <w:lang w:eastAsia="bg-BG"/>
        </w:rPr>
        <w:t xml:space="preserve"> </w:t>
      </w:r>
      <w:r>
        <w:rPr>
          <w:rFonts w:ascii="Verdana" w:hAnsi="Verdana"/>
          <w:bCs/>
          <w:sz w:val="20"/>
          <w:szCs w:val="20"/>
          <w:lang w:eastAsia="bg-BG"/>
        </w:rPr>
        <w:t xml:space="preserve">хотел </w:t>
      </w:r>
      <w:hyperlink r:id="rId15" w:history="1">
        <w:r w:rsidRPr="00A00659">
          <w:rPr>
            <w:rStyle w:val="Hyperlink"/>
            <w:rFonts w:ascii="Verdana" w:hAnsi="Verdana"/>
            <w:bCs/>
            <w:sz w:val="20"/>
            <w:szCs w:val="20"/>
            <w:lang w:eastAsia="bg-BG"/>
          </w:rPr>
          <w:t>Coral Cliff Hotel 3*</w:t>
        </w:r>
      </w:hyperlink>
      <w:r w:rsidR="004E7390" w:rsidRPr="007D2406">
        <w:rPr>
          <w:rFonts w:ascii="Verdana" w:hAnsi="Verdana"/>
          <w:bCs/>
          <w:sz w:val="20"/>
          <w:szCs w:val="20"/>
          <w:lang w:eastAsia="bg-BG"/>
        </w:rPr>
        <w:t xml:space="preserve"> или подобен </w:t>
      </w:r>
    </w:p>
    <w:p w14:paraId="7CA94C74" w14:textId="4359C63A" w:rsidR="00A00659" w:rsidRPr="007D2406" w:rsidRDefault="00A00659" w:rsidP="004E7390">
      <w:pPr>
        <w:spacing w:after="0" w:line="240" w:lineRule="auto"/>
        <w:rPr>
          <w:rFonts w:ascii="Verdana" w:hAnsi="Verdana"/>
          <w:bCs/>
          <w:sz w:val="20"/>
          <w:szCs w:val="20"/>
          <w:lang w:eastAsia="bg-BG"/>
        </w:rPr>
      </w:pPr>
      <w:r>
        <w:rPr>
          <w:rFonts w:ascii="Verdana" w:hAnsi="Verdana"/>
          <w:bCs/>
          <w:sz w:val="20"/>
          <w:szCs w:val="20"/>
          <w:lang w:eastAsia="bg-BG"/>
        </w:rPr>
        <w:t xml:space="preserve">Боракай – хотел </w:t>
      </w:r>
      <w:hyperlink r:id="rId16" w:history="1">
        <w:r w:rsidRPr="00A00659">
          <w:rPr>
            <w:rStyle w:val="Hyperlink"/>
            <w:rFonts w:ascii="Verdana" w:hAnsi="Verdana"/>
            <w:bCs/>
            <w:sz w:val="20"/>
            <w:szCs w:val="20"/>
            <w:lang w:eastAsia="bg-BG"/>
          </w:rPr>
          <w:t>Mandarin Bay Resort &amp; Spa 5*</w:t>
        </w:r>
      </w:hyperlink>
      <w:r>
        <w:rPr>
          <w:rFonts w:ascii="Verdana" w:hAnsi="Verdana"/>
          <w:bCs/>
          <w:sz w:val="20"/>
          <w:szCs w:val="20"/>
          <w:lang w:eastAsia="bg-BG"/>
        </w:rPr>
        <w:t xml:space="preserve"> или подобен</w:t>
      </w:r>
    </w:p>
    <w:p w14:paraId="6A6A75F1" w14:textId="77777777" w:rsidR="004E7390" w:rsidRPr="00542B0E" w:rsidRDefault="004E7390" w:rsidP="004E7390">
      <w:pPr>
        <w:spacing w:after="0" w:line="240" w:lineRule="auto"/>
        <w:rPr>
          <w:rFonts w:ascii="Verdana" w:hAnsi="Verdana"/>
          <w:b/>
          <w:bCs/>
          <w:sz w:val="20"/>
          <w:szCs w:val="20"/>
          <w:lang w:val="en-US" w:eastAsia="bg-BG"/>
        </w:rPr>
      </w:pPr>
    </w:p>
    <w:p w14:paraId="46AA1781" w14:textId="77777777" w:rsidR="004E7390" w:rsidRPr="00A00659" w:rsidRDefault="004E7390" w:rsidP="004E7390">
      <w:pPr>
        <w:spacing w:after="0" w:line="240" w:lineRule="auto"/>
        <w:rPr>
          <w:rFonts w:ascii="Verdana" w:hAnsi="Verdana" w:cs="Arial"/>
          <w:b/>
          <w:spacing w:val="-3"/>
          <w:sz w:val="20"/>
          <w:szCs w:val="20"/>
          <w:lang w:val="ru-RU"/>
        </w:rPr>
      </w:pPr>
    </w:p>
    <w:p w14:paraId="0658B6DF" w14:textId="50C56914" w:rsidR="004E7390" w:rsidRPr="00A00659" w:rsidRDefault="0004737B" w:rsidP="004E7390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  <w:r w:rsidRPr="00A00659">
        <w:rPr>
          <w:rFonts w:ascii="Verdana" w:hAnsi="Verdana"/>
          <w:b/>
          <w:bCs/>
          <w:sz w:val="20"/>
          <w:szCs w:val="20"/>
        </w:rPr>
        <w:t>Какво да вземете задължително</w:t>
      </w:r>
    </w:p>
    <w:p w14:paraId="11EF1847" w14:textId="4CEFF21D" w:rsidR="00296488" w:rsidRPr="0004737B" w:rsidRDefault="0004737B" w:rsidP="004E7390">
      <w:pPr>
        <w:spacing w:after="0" w:line="240" w:lineRule="auto"/>
        <w:jc w:val="both"/>
        <w:outlineLvl w:val="3"/>
        <w:rPr>
          <w:rFonts w:ascii="Verdana" w:hAnsi="Verdana"/>
          <w:sz w:val="20"/>
          <w:szCs w:val="20"/>
          <w:lang w:eastAsia="bg-BG"/>
        </w:rPr>
      </w:pPr>
      <w:r w:rsidRPr="0004737B">
        <w:rPr>
          <w:rFonts w:ascii="Verdana" w:hAnsi="Verdana"/>
          <w:sz w:val="20"/>
          <w:szCs w:val="20"/>
          <w:lang w:eastAsia="bg-BG"/>
        </w:rPr>
        <w:t>Добри аква обувки, блуза/тениска за плуване с UV защита, маска и шнорхел, малки плавници /по желание/, водонепромокаема чанта, водоустойчив калъф за телефон, универсален адаптор за контакт, водоустойчива камера/фотоапарат (препоръчително)</w:t>
      </w:r>
    </w:p>
    <w:p w14:paraId="6EE72DF4" w14:textId="77777777" w:rsidR="00296488" w:rsidRDefault="00296488" w:rsidP="004E7390">
      <w:pPr>
        <w:spacing w:after="0" w:line="240" w:lineRule="auto"/>
        <w:jc w:val="both"/>
        <w:outlineLvl w:val="3"/>
        <w:rPr>
          <w:rFonts w:ascii="Verdana" w:hAnsi="Verdana"/>
          <w:b/>
          <w:bCs/>
          <w:sz w:val="20"/>
          <w:szCs w:val="20"/>
          <w:lang w:eastAsia="bg-BG"/>
        </w:rPr>
      </w:pPr>
    </w:p>
    <w:p w14:paraId="5200A6A8" w14:textId="1C8329CC" w:rsidR="004E7390" w:rsidRPr="00A579F3" w:rsidRDefault="004E7390" w:rsidP="004E7390">
      <w:pPr>
        <w:spacing w:after="0" w:line="240" w:lineRule="auto"/>
        <w:jc w:val="both"/>
        <w:outlineLvl w:val="3"/>
        <w:rPr>
          <w:rFonts w:ascii="Verdana" w:hAnsi="Verdana"/>
          <w:sz w:val="20"/>
          <w:szCs w:val="20"/>
          <w:lang w:eastAsia="bg-BG"/>
        </w:rPr>
      </w:pPr>
      <w:r w:rsidRPr="00A579F3">
        <w:rPr>
          <w:rFonts w:ascii="Verdana" w:hAnsi="Verdana"/>
          <w:b/>
          <w:bCs/>
          <w:sz w:val="20"/>
          <w:szCs w:val="20"/>
          <w:lang w:eastAsia="bg-BG"/>
        </w:rPr>
        <w:t>ДОПЪЛНИТЕЛНА ИНФОРМАЦИЯ:</w:t>
      </w:r>
    </w:p>
    <w:p w14:paraId="7E065205" w14:textId="77777777" w:rsidR="004E7390" w:rsidRPr="00A579F3" w:rsidRDefault="004E7390" w:rsidP="004E7390">
      <w:pPr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 w:rsidRPr="00A579F3">
        <w:rPr>
          <w:rFonts w:ascii="Verdana" w:hAnsi="Verdana"/>
          <w:sz w:val="20"/>
          <w:szCs w:val="20"/>
          <w:lang w:eastAsia="bg-BG"/>
        </w:rPr>
        <w:t>Туроператорът си запазва правото на промяна на указаните хотели с други от същата категория.</w:t>
      </w:r>
    </w:p>
    <w:p w14:paraId="53858599" w14:textId="16F0B5FD" w:rsidR="004E7390" w:rsidRDefault="004E7390" w:rsidP="004E7390">
      <w:pPr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 w:rsidRPr="00A579F3">
        <w:rPr>
          <w:rFonts w:ascii="Verdana" w:hAnsi="Verdana"/>
          <w:sz w:val="20"/>
          <w:szCs w:val="20"/>
          <w:lang w:eastAsia="bg-BG"/>
        </w:rPr>
        <w:t>Туровете в програмата подлежат на доуточнение във връзка с оптималното им осъществяване при обективна промяна на часовете на полетите и атмосферните условия.</w:t>
      </w:r>
      <w:r>
        <w:rPr>
          <w:rFonts w:ascii="Verdana" w:hAnsi="Verdana"/>
          <w:sz w:val="20"/>
          <w:szCs w:val="20"/>
          <w:lang w:eastAsia="bg-BG"/>
        </w:rPr>
        <w:t>Възможно е разместване по програмата на допълнителните екскурзии по дни.</w:t>
      </w:r>
    </w:p>
    <w:p w14:paraId="2B8262A9" w14:textId="20F96C17" w:rsidR="007D0ED4" w:rsidRDefault="007D0ED4" w:rsidP="004E7390">
      <w:pPr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sz w:val="20"/>
          <w:szCs w:val="20"/>
          <w:lang w:eastAsia="bg-BG"/>
        </w:rPr>
      </w:pPr>
      <w:r>
        <w:rPr>
          <w:rFonts w:ascii="Verdana" w:hAnsi="Verdana"/>
          <w:sz w:val="20"/>
          <w:szCs w:val="20"/>
          <w:lang w:eastAsia="bg-BG"/>
        </w:rPr>
        <w:t>Програмата като цяло не е подходяща за лица с увреждания.</w:t>
      </w:r>
    </w:p>
    <w:p w14:paraId="44631B1E" w14:textId="77777777" w:rsidR="004E7390" w:rsidRPr="00DB013D" w:rsidRDefault="004E7390" w:rsidP="004E739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sz w:val="20"/>
          <w:szCs w:val="20"/>
          <w:lang w:eastAsia="bg-BG"/>
        </w:rPr>
      </w:pPr>
      <w:r>
        <w:rPr>
          <w:rFonts w:ascii="Verdana" w:eastAsia="Times New Roman" w:hAnsi="Verdana"/>
          <w:sz w:val="20"/>
          <w:szCs w:val="20"/>
          <w:lang w:eastAsia="bg-BG"/>
        </w:rPr>
        <w:t xml:space="preserve">Цената е калкулирана при валутен курс 1 </w:t>
      </w:r>
      <w:r>
        <w:rPr>
          <w:rFonts w:ascii="Verdana" w:eastAsia="Times New Roman" w:hAnsi="Verdana"/>
          <w:sz w:val="20"/>
          <w:szCs w:val="20"/>
          <w:lang w:val="en-US" w:eastAsia="bg-BG"/>
        </w:rPr>
        <w:t>USD=1.</w:t>
      </w:r>
      <w:r>
        <w:rPr>
          <w:rFonts w:ascii="Verdana" w:eastAsia="Times New Roman" w:hAnsi="Verdana"/>
          <w:sz w:val="20"/>
          <w:szCs w:val="20"/>
          <w:lang w:eastAsia="bg-BG"/>
        </w:rPr>
        <w:t>8</w:t>
      </w:r>
      <w:r>
        <w:rPr>
          <w:rFonts w:ascii="Verdana" w:eastAsia="Times New Roman" w:hAnsi="Verdana"/>
          <w:sz w:val="20"/>
          <w:szCs w:val="20"/>
          <w:lang w:val="en-US" w:eastAsia="bg-BG"/>
        </w:rPr>
        <w:t xml:space="preserve">1 </w:t>
      </w:r>
      <w:r>
        <w:rPr>
          <w:rFonts w:ascii="Verdana" w:eastAsia="Times New Roman" w:hAnsi="Verdana"/>
          <w:sz w:val="20"/>
          <w:szCs w:val="20"/>
          <w:lang w:eastAsia="bg-BG"/>
        </w:rPr>
        <w:t>лева към 19.01.2024. При промяна на валутния курс повече от 5%, ТО си запазва правото да актуализира цената.</w:t>
      </w:r>
    </w:p>
    <w:p w14:paraId="072559BD" w14:textId="77777777" w:rsidR="004E7390" w:rsidRDefault="004E7390" w:rsidP="004E7390">
      <w:pPr>
        <w:spacing w:after="0" w:line="240" w:lineRule="auto"/>
        <w:ind w:left="720"/>
        <w:jc w:val="both"/>
        <w:rPr>
          <w:rFonts w:ascii="Verdana" w:hAnsi="Verdana"/>
          <w:sz w:val="20"/>
          <w:szCs w:val="20"/>
          <w:lang w:eastAsia="bg-BG"/>
        </w:rPr>
      </w:pPr>
    </w:p>
    <w:p w14:paraId="3EF05D02" w14:textId="77777777" w:rsidR="004E7390" w:rsidRPr="0026367A" w:rsidRDefault="004E7390" w:rsidP="004E7390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26367A">
        <w:rPr>
          <w:rFonts w:ascii="Verdana" w:hAnsi="Verdana" w:cs="Arial"/>
          <w:b/>
          <w:sz w:val="20"/>
          <w:szCs w:val="20"/>
        </w:rPr>
        <w:t>Необходими документи</w:t>
      </w:r>
    </w:p>
    <w:p w14:paraId="262CFC28" w14:textId="77777777" w:rsidR="004E7390" w:rsidRPr="005E7678" w:rsidRDefault="004E7390" w:rsidP="004E7390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  <w:lang w:val="ru-RU"/>
        </w:rPr>
        <w:t>М</w:t>
      </w:r>
      <w:r w:rsidRPr="005E7678">
        <w:rPr>
          <w:rFonts w:ascii="Verdana" w:hAnsi="Verdana" w:cs="Arial"/>
          <w:bCs/>
          <w:sz w:val="20"/>
          <w:szCs w:val="20"/>
          <w:lang w:val="ru-RU"/>
        </w:rPr>
        <w:t xml:space="preserve">еждународен паспорт валиден минимум 6 месеца след датата на завръщане; </w:t>
      </w:r>
    </w:p>
    <w:p w14:paraId="26D2499F" w14:textId="53A4C9E3" w:rsidR="004E7390" w:rsidRPr="00BE475F" w:rsidRDefault="004E7390" w:rsidP="004E7390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hAnsi="Verdana" w:cs="Arial"/>
          <w:bCs/>
          <w:sz w:val="20"/>
          <w:szCs w:val="20"/>
        </w:rPr>
      </w:pPr>
      <w:r w:rsidRPr="005E7678">
        <w:rPr>
          <w:rFonts w:ascii="Verdana" w:hAnsi="Verdana" w:cs="Arial"/>
          <w:bCs/>
          <w:sz w:val="20"/>
          <w:szCs w:val="20"/>
          <w:lang w:val="ru-RU"/>
        </w:rPr>
        <w:t xml:space="preserve">Няма изискване за задължително ваксиниране </w:t>
      </w:r>
    </w:p>
    <w:p w14:paraId="73E1FB94" w14:textId="5F5E30ED" w:rsidR="00BE475F" w:rsidRPr="005E7678" w:rsidRDefault="00BE475F" w:rsidP="004E7390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  <w:lang w:val="ru-RU"/>
        </w:rPr>
        <w:t>Няма изисквания за визи за посещение на дестинацията.</w:t>
      </w:r>
    </w:p>
    <w:p w14:paraId="6C5F305A" w14:textId="77777777" w:rsidR="004E7390" w:rsidRPr="00EC6E25" w:rsidRDefault="004E7390" w:rsidP="004E7390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hAnsi="Verdana" w:cs="Arial"/>
          <w:bCs/>
          <w:sz w:val="20"/>
          <w:szCs w:val="20"/>
          <w:lang w:val="ru-RU"/>
        </w:rPr>
      </w:pPr>
      <w:r w:rsidRPr="00EC6E25">
        <w:rPr>
          <w:rFonts w:ascii="Verdana" w:hAnsi="Verdana" w:cs="Arial"/>
          <w:bCs/>
          <w:sz w:val="20"/>
          <w:szCs w:val="20"/>
          <w:lang w:val="ru-RU"/>
        </w:rPr>
        <w:t xml:space="preserve">Непълнолетни, пътуващи сами или само с единия родител - нотариално заверено родителско разрешение, </w:t>
      </w:r>
      <w:r w:rsidRPr="00EC6E25">
        <w:rPr>
          <w:rFonts w:ascii="Verdana" w:hAnsi="Verdana" w:cs="Arial"/>
          <w:bCs/>
          <w:sz w:val="20"/>
          <w:szCs w:val="20"/>
          <w:u w:val="single"/>
          <w:lang w:val="ru-RU"/>
        </w:rPr>
        <w:t>преведено и легализирано на английски език</w:t>
      </w:r>
      <w:r w:rsidRPr="00EC6E25">
        <w:rPr>
          <w:rFonts w:ascii="Verdana" w:hAnsi="Verdana" w:cs="Arial"/>
          <w:bCs/>
          <w:sz w:val="20"/>
          <w:szCs w:val="20"/>
          <w:lang w:val="ru-RU"/>
        </w:rPr>
        <w:t xml:space="preserve"> </w:t>
      </w:r>
    </w:p>
    <w:p w14:paraId="1ACED380" w14:textId="77777777" w:rsidR="004E7390" w:rsidRPr="004256A2" w:rsidRDefault="004E7390" w:rsidP="004E7390">
      <w:pPr>
        <w:spacing w:after="0" w:line="240" w:lineRule="auto"/>
        <w:jc w:val="both"/>
        <w:rPr>
          <w:rFonts w:ascii="Verdana" w:hAnsi="Verdana" w:cs="Arial"/>
          <w:sz w:val="20"/>
          <w:szCs w:val="20"/>
          <w:lang w:val="ru-RU"/>
        </w:rPr>
      </w:pPr>
    </w:p>
    <w:p w14:paraId="0B949112" w14:textId="77777777" w:rsidR="004E7390" w:rsidRPr="005E7678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val="ru-RU"/>
        </w:rPr>
      </w:pPr>
      <w:r>
        <w:rPr>
          <w:rFonts w:ascii="Verdana" w:hAnsi="Verdana" w:cs="Arial"/>
          <w:b/>
          <w:bCs/>
          <w:sz w:val="20"/>
          <w:szCs w:val="20"/>
          <w:lang w:val="ru-RU"/>
        </w:rPr>
        <w:t>Условия за плащане</w:t>
      </w:r>
    </w:p>
    <w:p w14:paraId="5D8E2286" w14:textId="77777777" w:rsidR="004E7390" w:rsidRPr="0030671A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sz w:val="20"/>
          <w:szCs w:val="20"/>
          <w:lang w:val="ru-RU"/>
        </w:rPr>
      </w:pPr>
      <w:r w:rsidRPr="0030671A">
        <w:rPr>
          <w:rFonts w:ascii="Verdana" w:hAnsi="Verdana" w:cs="Arial"/>
          <w:sz w:val="20"/>
          <w:szCs w:val="20"/>
          <w:lang w:val="ru-RU"/>
        </w:rPr>
        <w:t xml:space="preserve">- Пакетните цени са обвързани с набиране на минимален брой участници; </w:t>
      </w:r>
      <w:r w:rsidRPr="0030671A">
        <w:rPr>
          <w:rFonts w:ascii="Verdana" w:hAnsi="Verdana" w:cs="Arial"/>
          <w:sz w:val="20"/>
          <w:szCs w:val="20"/>
        </w:rPr>
        <w:t>Минимален брой участници– 12</w:t>
      </w:r>
    </w:p>
    <w:p w14:paraId="30CF575B" w14:textId="77777777" w:rsidR="004E7390" w:rsidRPr="000522B1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-</w:t>
      </w:r>
      <w:r w:rsidRPr="00E873BC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 xml:space="preserve">Програмата може да се предложи и за </w:t>
      </w:r>
      <w:r w:rsidRPr="00E873BC">
        <w:rPr>
          <w:rFonts w:ascii="Verdana" w:hAnsi="Verdana" w:cs="Arial"/>
          <w:sz w:val="20"/>
          <w:szCs w:val="20"/>
          <w:lang w:val="ru-RU"/>
        </w:rPr>
        <w:t>индивидуални туристи</w:t>
      </w:r>
      <w:r>
        <w:rPr>
          <w:rFonts w:ascii="Verdana" w:hAnsi="Verdana" w:cs="Arial"/>
          <w:sz w:val="20"/>
          <w:szCs w:val="20"/>
          <w:lang w:val="ru-RU"/>
        </w:rPr>
        <w:t xml:space="preserve"> с дата на заминаване по избор</w:t>
      </w:r>
      <w:r w:rsidRPr="00E873BC">
        <w:rPr>
          <w:rFonts w:ascii="Verdana" w:hAnsi="Verdana" w:cs="Arial"/>
          <w:sz w:val="20"/>
          <w:szCs w:val="20"/>
          <w:lang w:val="ru-RU"/>
        </w:rPr>
        <w:t>;</w:t>
      </w:r>
    </w:p>
    <w:p w14:paraId="1D570E62" w14:textId="3C670181" w:rsidR="004E7390" w:rsidRPr="000522B1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- П</w:t>
      </w:r>
      <w:r w:rsidRPr="00E873BC">
        <w:rPr>
          <w:rFonts w:ascii="Verdana" w:hAnsi="Verdana" w:cs="Arial"/>
          <w:sz w:val="20"/>
          <w:szCs w:val="20"/>
          <w:lang w:val="ru-RU"/>
        </w:rPr>
        <w:t xml:space="preserve">лащане на депозит в размер на </w:t>
      </w:r>
      <w:r>
        <w:rPr>
          <w:rFonts w:ascii="Verdana" w:hAnsi="Verdana" w:cs="Arial"/>
          <w:sz w:val="20"/>
          <w:szCs w:val="20"/>
          <w:lang w:val="ru-RU"/>
        </w:rPr>
        <w:t>2</w:t>
      </w:r>
      <w:r w:rsidR="004753A0">
        <w:rPr>
          <w:rFonts w:ascii="Verdana" w:hAnsi="Verdana" w:cs="Arial"/>
          <w:sz w:val="20"/>
          <w:szCs w:val="20"/>
          <w:lang w:val="en-US"/>
        </w:rPr>
        <w:t>000</w:t>
      </w:r>
      <w:r>
        <w:rPr>
          <w:rFonts w:ascii="Verdana" w:hAnsi="Verdana" w:cs="Arial"/>
          <w:sz w:val="20"/>
          <w:szCs w:val="20"/>
          <w:lang w:val="en-US"/>
        </w:rPr>
        <w:t xml:space="preserve"> </w:t>
      </w:r>
      <w:r>
        <w:rPr>
          <w:rFonts w:ascii="Verdana" w:hAnsi="Verdana" w:cs="Arial"/>
          <w:sz w:val="20"/>
          <w:szCs w:val="20"/>
        </w:rPr>
        <w:t>лв.</w:t>
      </w:r>
      <w:r w:rsidRPr="00E873BC">
        <w:rPr>
          <w:rFonts w:ascii="Verdana" w:hAnsi="Verdana" w:cs="Arial"/>
          <w:sz w:val="20"/>
          <w:szCs w:val="20"/>
          <w:lang w:val="ru-RU"/>
        </w:rPr>
        <w:t xml:space="preserve"> Доплащането се извършва до </w:t>
      </w:r>
      <w:r>
        <w:rPr>
          <w:rFonts w:ascii="Verdana" w:hAnsi="Verdana" w:cs="Arial"/>
          <w:sz w:val="20"/>
          <w:szCs w:val="20"/>
          <w:lang w:val="ru-RU"/>
        </w:rPr>
        <w:t>45</w:t>
      </w:r>
      <w:r w:rsidRPr="00E873BC">
        <w:rPr>
          <w:rFonts w:ascii="Verdana" w:hAnsi="Verdana" w:cs="Arial"/>
          <w:sz w:val="20"/>
          <w:szCs w:val="20"/>
          <w:lang w:val="ru-RU"/>
        </w:rPr>
        <w:t xml:space="preserve"> дни преди датата на заминаване.</w:t>
      </w:r>
    </w:p>
    <w:p w14:paraId="2FCF94A7" w14:textId="77777777" w:rsidR="004E7390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-</w:t>
      </w:r>
      <w:r w:rsidRPr="000522B1">
        <w:rPr>
          <w:rFonts w:ascii="Verdana" w:hAnsi="Verdana" w:cs="Arial"/>
          <w:sz w:val="20"/>
          <w:szCs w:val="20"/>
          <w:lang w:val="ru-RU"/>
        </w:rPr>
        <w:t xml:space="preserve"> Плащането </w:t>
      </w:r>
      <w:r>
        <w:rPr>
          <w:rFonts w:ascii="Verdana" w:hAnsi="Verdana" w:cs="Arial"/>
          <w:sz w:val="20"/>
          <w:szCs w:val="20"/>
          <w:lang w:val="ru-RU"/>
        </w:rPr>
        <w:t>се осъществява</w:t>
      </w:r>
      <w:r w:rsidRPr="000522B1">
        <w:rPr>
          <w:rFonts w:ascii="Verdana" w:hAnsi="Verdana" w:cs="Arial"/>
          <w:sz w:val="20"/>
          <w:szCs w:val="20"/>
          <w:lang w:val="ru-RU"/>
        </w:rPr>
        <w:t xml:space="preserve"> в брой </w:t>
      </w:r>
      <w:r>
        <w:rPr>
          <w:rFonts w:ascii="Verdana" w:hAnsi="Verdana" w:cs="Arial"/>
          <w:sz w:val="20"/>
          <w:szCs w:val="20"/>
          <w:lang w:val="ru-RU"/>
        </w:rPr>
        <w:t>или по банков път.</w:t>
      </w:r>
    </w:p>
    <w:p w14:paraId="49869658" w14:textId="77777777" w:rsidR="004E7390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sz w:val="20"/>
          <w:szCs w:val="20"/>
          <w:lang w:val="ru-RU"/>
        </w:rPr>
      </w:pPr>
    </w:p>
    <w:p w14:paraId="4B429957" w14:textId="77777777" w:rsidR="004E7390" w:rsidRPr="00542B0E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val="ru-RU"/>
        </w:rPr>
      </w:pPr>
      <w:r w:rsidRPr="00542B0E">
        <w:rPr>
          <w:rFonts w:ascii="Verdana" w:hAnsi="Verdana" w:cs="Arial"/>
          <w:b/>
          <w:bCs/>
          <w:sz w:val="20"/>
          <w:szCs w:val="20"/>
          <w:lang w:val="ru-RU"/>
        </w:rPr>
        <w:t>Условия за анулация:</w:t>
      </w:r>
    </w:p>
    <w:p w14:paraId="5501839C" w14:textId="77777777" w:rsidR="004E7390" w:rsidRPr="00565505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До 61 дни преди пътуването - </w:t>
      </w:r>
      <w:r w:rsidRPr="00565505">
        <w:rPr>
          <w:rFonts w:ascii="Verdana" w:hAnsi="Verdana" w:cs="Arial"/>
          <w:sz w:val="20"/>
          <w:szCs w:val="20"/>
        </w:rPr>
        <w:t xml:space="preserve">такса в размер на </w:t>
      </w:r>
      <w:r>
        <w:rPr>
          <w:rFonts w:ascii="Verdana" w:hAnsi="Verdana" w:cs="Arial"/>
          <w:sz w:val="20"/>
          <w:szCs w:val="20"/>
        </w:rPr>
        <w:t>250</w:t>
      </w:r>
      <w:r w:rsidRPr="00565505">
        <w:rPr>
          <w:rFonts w:ascii="Verdana" w:hAnsi="Verdana" w:cs="Arial"/>
          <w:sz w:val="20"/>
          <w:szCs w:val="20"/>
        </w:rPr>
        <w:t xml:space="preserve"> лв. на човек</w:t>
      </w:r>
    </w:p>
    <w:p w14:paraId="3622CBD1" w14:textId="77777777" w:rsidR="004E7390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От 60 до 46 дни преди пътуването – неустойка в размер на платения депозит;</w:t>
      </w:r>
    </w:p>
    <w:p w14:paraId="6FF1EA16" w14:textId="77777777" w:rsidR="004E7390" w:rsidRPr="00565505" w:rsidRDefault="004E7390" w:rsidP="004E7390">
      <w:pPr>
        <w:tabs>
          <w:tab w:val="num" w:pos="720"/>
        </w:tabs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От 45 дни преди пътуването – неустойка в размер на 100% от пакетната цена;</w:t>
      </w:r>
    </w:p>
    <w:p w14:paraId="2EAE540A" w14:textId="77777777" w:rsidR="004E7390" w:rsidRDefault="004E7390" w:rsidP="004E7390">
      <w:pPr>
        <w:spacing w:after="0" w:line="240" w:lineRule="auto"/>
        <w:rPr>
          <w:rFonts w:ascii="Verdana" w:hAnsi="Verdana"/>
          <w:bCs/>
          <w:sz w:val="20"/>
          <w:szCs w:val="20"/>
        </w:rPr>
      </w:pPr>
    </w:p>
    <w:p w14:paraId="70DADBD2" w14:textId="77777777" w:rsidR="004E7390" w:rsidRPr="003B48B1" w:rsidRDefault="004E7390" w:rsidP="004E7390">
      <w:pPr>
        <w:spacing w:after="0" w:line="240" w:lineRule="auto"/>
        <w:rPr>
          <w:rFonts w:ascii="Verdana" w:hAnsi="Verdana"/>
          <w:bCs/>
          <w:sz w:val="20"/>
          <w:szCs w:val="20"/>
          <w:lang w:val="en-US"/>
        </w:rPr>
      </w:pPr>
      <w:r w:rsidRPr="00B946E8">
        <w:rPr>
          <w:rFonts w:ascii="Verdana" w:hAnsi="Verdana"/>
          <w:b/>
          <w:bCs/>
          <w:sz w:val="20"/>
          <w:szCs w:val="20"/>
        </w:rPr>
        <w:t>Отговорност:</w:t>
      </w:r>
      <w:r w:rsidRPr="00B946E8">
        <w:rPr>
          <w:rFonts w:ascii="Verdana" w:hAnsi="Verdana"/>
          <w:bCs/>
          <w:sz w:val="20"/>
          <w:szCs w:val="20"/>
        </w:rPr>
        <w:t> Туроператорът не носи отговорност и не възстановява суми на туристи, на които им се отказва достъп до страните по програмата, поради: забрана за напускане на страната, невалидни /забравени/ документи или други независещи от туроператора причини. Туроператорът е сключил застрахователен договор по чл.97 от Закона за туризма „Отговорност на туроператора“  със ЗД „Евроинс“ и номерът на застрахователната полица е: 03700100004700/26.09.2023 - Централно управление:  гр. София 1592, бул. "Христофор Колумб" №43, тел.: 0700 17 241, факс: 02/4895 526, e-mail: office@euroins.bg</w:t>
      </w:r>
    </w:p>
    <w:p w14:paraId="11B6291E" w14:textId="14543127" w:rsidR="00811A51" w:rsidRDefault="00811A51" w:rsidP="00646D1C">
      <w:pPr>
        <w:rPr>
          <w:rFonts w:ascii="Verdana" w:hAnsi="Verdana"/>
          <w:lang w:val="en-US"/>
        </w:rPr>
      </w:pPr>
    </w:p>
    <w:sectPr w:rsidR="00811A51" w:rsidSect="00985FAD">
      <w:headerReference w:type="default" r:id="rId17"/>
      <w:footerReference w:type="default" r:id="rId18"/>
      <w:pgSz w:w="11906" w:h="16838" w:code="9"/>
      <w:pgMar w:top="851" w:right="720" w:bottom="720" w:left="720" w:header="0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11DB9" w14:textId="77777777" w:rsidR="00BB32EE" w:rsidRDefault="00BB32EE" w:rsidP="009405FD">
      <w:pPr>
        <w:spacing w:after="0" w:line="240" w:lineRule="auto"/>
      </w:pPr>
      <w:r>
        <w:separator/>
      </w:r>
    </w:p>
  </w:endnote>
  <w:endnote w:type="continuationSeparator" w:id="0">
    <w:p w14:paraId="3E60BDAC" w14:textId="77777777" w:rsidR="00BB32EE" w:rsidRDefault="00BB32EE" w:rsidP="0094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FA78" w14:textId="77777777" w:rsidR="00BB32EE" w:rsidRPr="00FC08BC" w:rsidRDefault="00811A71" w:rsidP="00FC08BC">
    <w:pPr>
      <w:pStyle w:val="Footer"/>
      <w:pBdr>
        <w:top w:val="thinThickSmallGap" w:sz="24" w:space="1" w:color="622423" w:themeColor="accent2" w:themeShade="7F"/>
      </w:pBdr>
      <w:rPr>
        <w:rFonts w:cstheme="minorHAnsi"/>
        <w:b/>
        <w:color w:val="FF0000"/>
        <w:lang w:val="en-US"/>
      </w:rPr>
    </w:pPr>
    <w:hyperlink r:id="rId1" w:history="1">
      <w:r w:rsidR="00BB32EE" w:rsidRPr="00FC08BC">
        <w:rPr>
          <w:rStyle w:val="Hyperlink"/>
          <w:rFonts w:cstheme="minorHAnsi"/>
          <w:b/>
          <w:color w:val="FF0000"/>
          <w:u w:val="none"/>
          <w:lang w:val="en-US"/>
        </w:rPr>
        <w:t>office@deltatours.bg</w:t>
      </w:r>
    </w:hyperlink>
    <w:r w:rsidR="00BB32EE" w:rsidRPr="00FC08BC">
      <w:rPr>
        <w:rFonts w:cstheme="minorHAnsi"/>
        <w:b/>
        <w:color w:val="FF0000"/>
        <w:lang w:val="en-US"/>
      </w:rPr>
      <w:tab/>
    </w:r>
    <w:r w:rsidR="00BB32EE" w:rsidRPr="00FC08BC">
      <w:rPr>
        <w:rFonts w:cstheme="minorHAnsi"/>
        <w:b/>
        <w:color w:val="FF0000"/>
        <w:lang w:val="en-US"/>
      </w:rPr>
      <w:tab/>
      <w:t xml:space="preserve">                                                                                        +359 2 850 55 66</w:t>
    </w:r>
  </w:p>
  <w:p w14:paraId="7073BEF5" w14:textId="77777777" w:rsidR="00BB32EE" w:rsidRDefault="00811A71" w:rsidP="00FC08BC">
    <w:pPr>
      <w:pStyle w:val="Footer"/>
      <w:pBdr>
        <w:top w:val="thinThickSmallGap" w:sz="24" w:space="1" w:color="622423" w:themeColor="accent2" w:themeShade="7F"/>
      </w:pBdr>
      <w:rPr>
        <w:rFonts w:cstheme="minorHAnsi"/>
        <w:b/>
        <w:color w:val="FF0000"/>
        <w:lang w:val="en-US"/>
      </w:rPr>
    </w:pPr>
    <w:hyperlink r:id="rId2" w:history="1">
      <w:r w:rsidR="00BB32EE" w:rsidRPr="00FC08BC">
        <w:rPr>
          <w:rStyle w:val="Hyperlink"/>
          <w:rFonts w:cstheme="minorHAnsi"/>
          <w:b/>
          <w:color w:val="FF0000"/>
          <w:u w:val="none"/>
          <w:lang w:val="en-US"/>
        </w:rPr>
        <w:t>www.deltatours.bg</w:t>
      </w:r>
    </w:hyperlink>
    <w:r w:rsidR="00BB32EE" w:rsidRPr="00FC08BC">
      <w:rPr>
        <w:rFonts w:cstheme="minorHAnsi"/>
        <w:b/>
        <w:color w:val="FF0000"/>
        <w:lang w:val="en-US"/>
      </w:rPr>
      <w:tab/>
    </w:r>
    <w:r w:rsidR="00BB32EE" w:rsidRPr="00FC08BC">
      <w:rPr>
        <w:rFonts w:cstheme="minorHAnsi"/>
        <w:b/>
        <w:color w:val="FF0000"/>
        <w:lang w:val="en-US"/>
      </w:rPr>
      <w:tab/>
      <w:t xml:space="preserve">                                                                                       +359 898 409</w:t>
    </w:r>
    <w:r w:rsidR="00BB32EE">
      <w:rPr>
        <w:rFonts w:cstheme="minorHAnsi"/>
        <w:b/>
        <w:color w:val="FF0000"/>
        <w:lang w:val="en-US"/>
      </w:rPr>
      <w:t> </w:t>
    </w:r>
    <w:r w:rsidR="00BB32EE" w:rsidRPr="00FC08BC">
      <w:rPr>
        <w:rFonts w:cstheme="minorHAnsi"/>
        <w:b/>
        <w:color w:val="FF0000"/>
        <w:lang w:val="en-US"/>
      </w:rPr>
      <w:t>025</w:t>
    </w:r>
  </w:p>
  <w:p w14:paraId="2371B677" w14:textId="77777777" w:rsidR="00BB32EE" w:rsidRPr="00FC08BC" w:rsidRDefault="00BB32EE" w:rsidP="00FC08BC">
    <w:pPr>
      <w:pStyle w:val="Footer"/>
      <w:pBdr>
        <w:top w:val="thinThickSmallGap" w:sz="24" w:space="1" w:color="622423" w:themeColor="accent2" w:themeShade="7F"/>
      </w:pBdr>
      <w:jc w:val="center"/>
      <w:rPr>
        <w:rFonts w:cstheme="minorHAnsi"/>
        <w:b/>
        <w:color w:val="FF0000"/>
        <w:lang w:val="en-US"/>
      </w:rPr>
    </w:pPr>
    <w:r>
      <w:rPr>
        <w:rFonts w:cstheme="minorHAnsi"/>
        <w:b/>
        <w:color w:val="FF0000"/>
      </w:rPr>
      <w:t>София</w:t>
    </w:r>
    <w:r>
      <w:rPr>
        <w:rFonts w:cstheme="minorHAnsi"/>
        <w:b/>
        <w:color w:val="FF0000"/>
        <w:lang w:val="en-US"/>
      </w:rPr>
      <w:t xml:space="preserve"> 1680, </w:t>
    </w:r>
    <w:r>
      <w:rPr>
        <w:rFonts w:cstheme="minorHAnsi"/>
        <w:b/>
        <w:color w:val="FF0000"/>
      </w:rPr>
      <w:t>ул. Родопски извор,</w:t>
    </w:r>
    <w:r>
      <w:rPr>
        <w:rFonts w:cstheme="minorHAnsi"/>
        <w:b/>
        <w:color w:val="FF0000"/>
        <w:lang w:val="en-US"/>
      </w:rPr>
      <w:t xml:space="preserve"> </w:t>
    </w:r>
    <w:r>
      <w:rPr>
        <w:rFonts w:cstheme="minorHAnsi"/>
        <w:b/>
        <w:color w:val="FF0000"/>
      </w:rPr>
      <w:t>бл</w:t>
    </w:r>
    <w:r>
      <w:rPr>
        <w:rFonts w:cstheme="minorHAnsi"/>
        <w:b/>
        <w:color w:val="FF0000"/>
        <w:lang w:val="en-US"/>
      </w:rPr>
      <w:t xml:space="preserve">. 234, </w:t>
    </w:r>
    <w:r>
      <w:rPr>
        <w:rFonts w:cstheme="minorHAnsi"/>
        <w:b/>
        <w:color w:val="FF0000"/>
      </w:rPr>
      <w:t>вх</w:t>
    </w:r>
    <w:r>
      <w:rPr>
        <w:rFonts w:cstheme="minorHAnsi"/>
        <w:b/>
        <w:color w:val="FF0000"/>
        <w:lang w:val="en-US"/>
      </w:rPr>
      <w:t>.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1F1E0" w14:textId="77777777" w:rsidR="00BB32EE" w:rsidRDefault="00BB32EE" w:rsidP="009405FD">
      <w:pPr>
        <w:spacing w:after="0" w:line="240" w:lineRule="auto"/>
      </w:pPr>
      <w:r>
        <w:separator/>
      </w:r>
    </w:p>
  </w:footnote>
  <w:footnote w:type="continuationSeparator" w:id="0">
    <w:p w14:paraId="4EEBB292" w14:textId="77777777" w:rsidR="00BB32EE" w:rsidRDefault="00BB32EE" w:rsidP="00940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93186728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1D309D63" w14:textId="77777777" w:rsidR="00BB32EE" w:rsidRDefault="00BB32E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Страница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46D1C">
          <w:rPr>
            <w:b/>
            <w:bCs/>
            <w:noProof/>
          </w:rPr>
          <w:t>6</w:t>
        </w:r>
        <w:r>
          <w:rPr>
            <w:b/>
            <w:bCs/>
            <w:noProof/>
          </w:rPr>
          <w:fldChar w:fldCharType="end"/>
        </w:r>
      </w:p>
    </w:sdtContent>
  </w:sdt>
  <w:p w14:paraId="6D12980F" w14:textId="77777777" w:rsidR="00BB32EE" w:rsidRPr="00985FAD" w:rsidRDefault="00BB32EE" w:rsidP="00985FAD">
    <w:pPr>
      <w:pStyle w:val="Header"/>
      <w:jc w:val="center"/>
      <w:rPr>
        <w:b/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73A35"/>
    <w:multiLevelType w:val="hybridMultilevel"/>
    <w:tmpl w:val="D6284066"/>
    <w:lvl w:ilvl="0" w:tplc="0402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007A9"/>
    <w:multiLevelType w:val="multilevel"/>
    <w:tmpl w:val="1E66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C46E0"/>
    <w:multiLevelType w:val="multilevel"/>
    <w:tmpl w:val="8D22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04F4C"/>
    <w:multiLevelType w:val="multilevel"/>
    <w:tmpl w:val="B3D8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64AD3"/>
    <w:multiLevelType w:val="hybridMultilevel"/>
    <w:tmpl w:val="770C88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E6F84"/>
    <w:multiLevelType w:val="multilevel"/>
    <w:tmpl w:val="E4A0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B1120F"/>
    <w:multiLevelType w:val="multilevel"/>
    <w:tmpl w:val="077C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720EDE"/>
    <w:multiLevelType w:val="hybridMultilevel"/>
    <w:tmpl w:val="05AE444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673CB"/>
    <w:multiLevelType w:val="hybridMultilevel"/>
    <w:tmpl w:val="AB9A9EB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53D83"/>
    <w:multiLevelType w:val="hybridMultilevel"/>
    <w:tmpl w:val="D2C0ADCC"/>
    <w:lvl w:ilvl="0" w:tplc="6B2022F0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2644F3"/>
    <w:multiLevelType w:val="hybridMultilevel"/>
    <w:tmpl w:val="F9A26D74"/>
    <w:lvl w:ilvl="0" w:tplc="D832AF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36059"/>
    <w:multiLevelType w:val="hybridMultilevel"/>
    <w:tmpl w:val="268ABF1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06C78"/>
    <w:multiLevelType w:val="multilevel"/>
    <w:tmpl w:val="EBFE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5742EE"/>
    <w:multiLevelType w:val="hybridMultilevel"/>
    <w:tmpl w:val="BB2C203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65ECF"/>
    <w:multiLevelType w:val="multilevel"/>
    <w:tmpl w:val="CCA42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5220D5"/>
    <w:multiLevelType w:val="multilevel"/>
    <w:tmpl w:val="A62A0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0D5F96"/>
    <w:multiLevelType w:val="hybridMultilevel"/>
    <w:tmpl w:val="880A5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11F77"/>
    <w:multiLevelType w:val="hybridMultilevel"/>
    <w:tmpl w:val="A05A3E9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90EF5"/>
    <w:multiLevelType w:val="multilevel"/>
    <w:tmpl w:val="78BA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1A5FC9"/>
    <w:multiLevelType w:val="multilevel"/>
    <w:tmpl w:val="EC28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4934F63"/>
    <w:multiLevelType w:val="hybridMultilevel"/>
    <w:tmpl w:val="AAA030C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B651F"/>
    <w:multiLevelType w:val="multilevel"/>
    <w:tmpl w:val="5E5A0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681404"/>
    <w:multiLevelType w:val="hybridMultilevel"/>
    <w:tmpl w:val="32ECE35A"/>
    <w:lvl w:ilvl="0" w:tplc="5AC80850">
      <w:start w:val="2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755E0"/>
    <w:multiLevelType w:val="hybridMultilevel"/>
    <w:tmpl w:val="7388CAB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45644"/>
    <w:multiLevelType w:val="hybridMultilevel"/>
    <w:tmpl w:val="106418D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8"/>
  </w:num>
  <w:num w:numId="5">
    <w:abstractNumId w:val="19"/>
  </w:num>
  <w:num w:numId="6">
    <w:abstractNumId w:val="1"/>
  </w:num>
  <w:num w:numId="7">
    <w:abstractNumId w:val="5"/>
  </w:num>
  <w:num w:numId="8">
    <w:abstractNumId w:val="0"/>
  </w:num>
  <w:num w:numId="9">
    <w:abstractNumId w:val="10"/>
  </w:num>
  <w:num w:numId="10">
    <w:abstractNumId w:val="22"/>
  </w:num>
  <w:num w:numId="11">
    <w:abstractNumId w:val="2"/>
  </w:num>
  <w:num w:numId="12">
    <w:abstractNumId w:val="12"/>
  </w:num>
  <w:num w:numId="13">
    <w:abstractNumId w:val="21"/>
  </w:num>
  <w:num w:numId="14">
    <w:abstractNumId w:val="6"/>
  </w:num>
  <w:num w:numId="15">
    <w:abstractNumId w:val="15"/>
  </w:num>
  <w:num w:numId="16">
    <w:abstractNumId w:val="16"/>
  </w:num>
  <w:num w:numId="17">
    <w:abstractNumId w:val="15"/>
  </w:num>
  <w:num w:numId="18">
    <w:abstractNumId w:val="14"/>
  </w:num>
  <w:num w:numId="19">
    <w:abstractNumId w:val="15"/>
  </w:num>
  <w:num w:numId="20">
    <w:abstractNumId w:val="11"/>
  </w:num>
  <w:num w:numId="21">
    <w:abstractNumId w:val="3"/>
  </w:num>
  <w:num w:numId="22">
    <w:abstractNumId w:val="8"/>
  </w:num>
  <w:num w:numId="23">
    <w:abstractNumId w:val="23"/>
  </w:num>
  <w:num w:numId="24">
    <w:abstractNumId w:val="20"/>
  </w:num>
  <w:num w:numId="25">
    <w:abstractNumId w:val="9"/>
  </w:num>
  <w:num w:numId="26">
    <w:abstractNumId w:val="4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E44"/>
    <w:rsid w:val="0001508E"/>
    <w:rsid w:val="0004737B"/>
    <w:rsid w:val="00051FE2"/>
    <w:rsid w:val="000E1582"/>
    <w:rsid w:val="000E2606"/>
    <w:rsid w:val="001649C4"/>
    <w:rsid w:val="001A34CE"/>
    <w:rsid w:val="001C7328"/>
    <w:rsid w:val="001E4DD1"/>
    <w:rsid w:val="002200D5"/>
    <w:rsid w:val="002337F3"/>
    <w:rsid w:val="00240594"/>
    <w:rsid w:val="00242828"/>
    <w:rsid w:val="00296488"/>
    <w:rsid w:val="002A0344"/>
    <w:rsid w:val="002A45D7"/>
    <w:rsid w:val="00316116"/>
    <w:rsid w:val="0032220A"/>
    <w:rsid w:val="00323BE8"/>
    <w:rsid w:val="003462A9"/>
    <w:rsid w:val="00360BAB"/>
    <w:rsid w:val="00363262"/>
    <w:rsid w:val="00372092"/>
    <w:rsid w:val="003E235B"/>
    <w:rsid w:val="00415F3B"/>
    <w:rsid w:val="00467DB1"/>
    <w:rsid w:val="004753A0"/>
    <w:rsid w:val="004831F5"/>
    <w:rsid w:val="004E7390"/>
    <w:rsid w:val="00521983"/>
    <w:rsid w:val="00531077"/>
    <w:rsid w:val="005E1B2E"/>
    <w:rsid w:val="005F686E"/>
    <w:rsid w:val="006223BF"/>
    <w:rsid w:val="00623344"/>
    <w:rsid w:val="00646D1C"/>
    <w:rsid w:val="00652046"/>
    <w:rsid w:val="006935B5"/>
    <w:rsid w:val="006D1DC5"/>
    <w:rsid w:val="006D5ACB"/>
    <w:rsid w:val="007635F2"/>
    <w:rsid w:val="007708B8"/>
    <w:rsid w:val="00772C74"/>
    <w:rsid w:val="007D0ED4"/>
    <w:rsid w:val="007D2406"/>
    <w:rsid w:val="007E5948"/>
    <w:rsid w:val="00811A51"/>
    <w:rsid w:val="00811A71"/>
    <w:rsid w:val="008652C0"/>
    <w:rsid w:val="008A400A"/>
    <w:rsid w:val="008C4873"/>
    <w:rsid w:val="008E2B42"/>
    <w:rsid w:val="008F6E44"/>
    <w:rsid w:val="009113DD"/>
    <w:rsid w:val="00925DD8"/>
    <w:rsid w:val="009405FD"/>
    <w:rsid w:val="009440C0"/>
    <w:rsid w:val="009649FB"/>
    <w:rsid w:val="00981A01"/>
    <w:rsid w:val="00985FAD"/>
    <w:rsid w:val="00995334"/>
    <w:rsid w:val="00A00659"/>
    <w:rsid w:val="00A06F04"/>
    <w:rsid w:val="00A23FC0"/>
    <w:rsid w:val="00A72916"/>
    <w:rsid w:val="00A77632"/>
    <w:rsid w:val="00AD25B1"/>
    <w:rsid w:val="00AF1A4D"/>
    <w:rsid w:val="00AF61D9"/>
    <w:rsid w:val="00B143E5"/>
    <w:rsid w:val="00B14E27"/>
    <w:rsid w:val="00B6124B"/>
    <w:rsid w:val="00B7112F"/>
    <w:rsid w:val="00B772C6"/>
    <w:rsid w:val="00B938D1"/>
    <w:rsid w:val="00BA6022"/>
    <w:rsid w:val="00BA6624"/>
    <w:rsid w:val="00BB32EE"/>
    <w:rsid w:val="00BB339A"/>
    <w:rsid w:val="00BE475F"/>
    <w:rsid w:val="00C92B32"/>
    <w:rsid w:val="00D4537C"/>
    <w:rsid w:val="00D75233"/>
    <w:rsid w:val="00DA2796"/>
    <w:rsid w:val="00DD1BE2"/>
    <w:rsid w:val="00E06CB7"/>
    <w:rsid w:val="00E3523C"/>
    <w:rsid w:val="00E462E1"/>
    <w:rsid w:val="00E5420D"/>
    <w:rsid w:val="00E65D5E"/>
    <w:rsid w:val="00EA10EB"/>
    <w:rsid w:val="00EB1E32"/>
    <w:rsid w:val="00EE388C"/>
    <w:rsid w:val="00EF5949"/>
    <w:rsid w:val="00F176FC"/>
    <w:rsid w:val="00F17C0F"/>
    <w:rsid w:val="00F31BC2"/>
    <w:rsid w:val="00FA2691"/>
    <w:rsid w:val="00FC08BC"/>
    <w:rsid w:val="00FF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B30B2F6"/>
  <w15:docId w15:val="{0336FACF-E17F-40C8-8097-8D7A71FB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7112F"/>
  </w:style>
  <w:style w:type="paragraph" w:styleId="Heading1">
    <w:name w:val="heading 1"/>
    <w:basedOn w:val="Normal"/>
    <w:next w:val="Normal"/>
    <w:link w:val="Heading1Char"/>
    <w:uiPriority w:val="9"/>
    <w:qFormat/>
    <w:rsid w:val="004E7390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85F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0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5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5FD"/>
  </w:style>
  <w:style w:type="paragraph" w:styleId="Footer">
    <w:name w:val="footer"/>
    <w:basedOn w:val="Normal"/>
    <w:link w:val="FooterChar"/>
    <w:uiPriority w:val="99"/>
    <w:unhideWhenUsed/>
    <w:rsid w:val="00940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5FD"/>
  </w:style>
  <w:style w:type="character" w:styleId="Hyperlink">
    <w:name w:val="Hyperlink"/>
    <w:basedOn w:val="DefaultParagraphFont"/>
    <w:uiPriority w:val="99"/>
    <w:unhideWhenUsed/>
    <w:rsid w:val="003462A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85FAD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NormalWeb">
    <w:name w:val="Normal (Web)"/>
    <w:basedOn w:val="Normal"/>
    <w:uiPriority w:val="99"/>
    <w:rsid w:val="00985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PlainText">
    <w:name w:val="Plain Text"/>
    <w:basedOn w:val="Normal"/>
    <w:link w:val="PlainTextChar"/>
    <w:uiPriority w:val="99"/>
    <w:unhideWhenUsed/>
    <w:rsid w:val="00985FA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85FAD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985FAD"/>
    <w:pPr>
      <w:autoSpaceDE w:val="0"/>
      <w:autoSpaceDN w:val="0"/>
      <w:adjustRightInd w:val="0"/>
      <w:spacing w:after="0" w:line="240" w:lineRule="auto"/>
    </w:pPr>
    <w:rPr>
      <w:rFonts w:ascii="Lucida Sans Unicode" w:eastAsia="Calibri" w:hAnsi="Lucida Sans Unicode" w:cs="Lucida Sans Unicode"/>
      <w:color w:val="000000"/>
      <w:sz w:val="24"/>
      <w:szCs w:val="24"/>
    </w:rPr>
  </w:style>
  <w:style w:type="character" w:customStyle="1" w:styleId="hps">
    <w:name w:val="hps"/>
    <w:basedOn w:val="DefaultParagraphFont"/>
    <w:rsid w:val="00985FAD"/>
  </w:style>
  <w:style w:type="paragraph" w:customStyle="1" w:styleId="FontStyle2">
    <w:name w:val="FontStyle_2"/>
    <w:basedOn w:val="Normal"/>
    <w:qFormat/>
    <w:rsid w:val="00985FAD"/>
    <w:pPr>
      <w:spacing w:after="0" w:line="240" w:lineRule="auto"/>
    </w:pPr>
    <w:rPr>
      <w:rFonts w:ascii="Segoe UI" w:eastAsia="Segoe UI" w:hAnsi="Segoe UI" w:cs="Segoe UI"/>
      <w:szCs w:val="24"/>
      <w:lang w:val="en-US"/>
    </w:rPr>
  </w:style>
  <w:style w:type="character" w:customStyle="1" w:styleId="UnresolvedMention1">
    <w:name w:val="Unresolved Mention1"/>
    <w:uiPriority w:val="99"/>
    <w:semiHidden/>
    <w:unhideWhenUsed/>
    <w:rsid w:val="00985FAD"/>
    <w:rPr>
      <w:color w:val="605E5C"/>
      <w:shd w:val="clear" w:color="auto" w:fill="E1DFDD"/>
    </w:rPr>
  </w:style>
  <w:style w:type="character" w:styleId="UnresolvedMention">
    <w:name w:val="Unresolved Mention"/>
    <w:uiPriority w:val="99"/>
    <w:semiHidden/>
    <w:unhideWhenUsed/>
    <w:rsid w:val="00E5420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542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E739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itle">
    <w:name w:val="Title"/>
    <w:basedOn w:val="Normal"/>
    <w:link w:val="TitleChar"/>
    <w:qFormat/>
    <w:rsid w:val="004E7390"/>
    <w:pPr>
      <w:spacing w:after="0" w:line="240" w:lineRule="auto"/>
      <w:jc w:val="center"/>
    </w:pPr>
    <w:rPr>
      <w:rFonts w:ascii="Tahoma" w:eastAsia="Times New Roman" w:hAnsi="Tahoma" w:cs="Tahoma"/>
      <w:b/>
      <w:bCs/>
      <w:szCs w:val="20"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4E7390"/>
    <w:rPr>
      <w:rFonts w:ascii="Tahoma" w:eastAsia="Times New Roman" w:hAnsi="Tahoma" w:cs="Tahoma"/>
      <w:b/>
      <w:bCs/>
      <w:szCs w:val="20"/>
      <w:u w:val="single"/>
      <w:lang w:val="en-GB"/>
    </w:rPr>
  </w:style>
  <w:style w:type="character" w:styleId="FollowedHyperlink">
    <w:name w:val="FollowedHyperlink"/>
    <w:uiPriority w:val="99"/>
    <w:semiHidden/>
    <w:unhideWhenUsed/>
    <w:rsid w:val="004E7390"/>
    <w:rPr>
      <w:color w:val="954F72"/>
      <w:u w:val="single"/>
    </w:rPr>
  </w:style>
  <w:style w:type="character" w:styleId="Emphasis">
    <w:name w:val="Emphasis"/>
    <w:uiPriority w:val="20"/>
    <w:qFormat/>
    <w:rsid w:val="004E7390"/>
    <w:rPr>
      <w:i/>
      <w:iCs/>
    </w:rPr>
  </w:style>
  <w:style w:type="character" w:customStyle="1" w:styleId="normaltextrun">
    <w:name w:val="normaltextrun"/>
    <w:basedOn w:val="DefaultParagraphFont"/>
    <w:rsid w:val="004E7390"/>
  </w:style>
  <w:style w:type="paragraph" w:styleId="BodyText">
    <w:name w:val="Body Text"/>
    <w:basedOn w:val="Normal"/>
    <w:link w:val="BodyTextChar"/>
    <w:uiPriority w:val="99"/>
    <w:semiHidden/>
    <w:unhideWhenUsed/>
    <w:rsid w:val="00C92B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92B32"/>
  </w:style>
  <w:style w:type="character" w:customStyle="1" w:styleId="Heading4Char">
    <w:name w:val="Heading 4 Char"/>
    <w:basedOn w:val="DefaultParagraphFont"/>
    <w:link w:val="Heading4"/>
    <w:uiPriority w:val="9"/>
    <w:semiHidden/>
    <w:rsid w:val="009440C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boracayisland-hotels.com/en/property/mandarin-bay-resort-and-spa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oralcliffbeachresort.com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chieversairporthotel.com/en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tatours.bg" TargetMode="External"/><Relationship Id="rId1" Type="http://schemas.openxmlformats.org/officeDocument/2006/relationships/hyperlink" Target="mailto:office@deltatours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94D676-3D1E-4E46-8E38-3890B4BE8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2489</Words>
  <Characters>14189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Evgenia Dimova</cp:lastModifiedBy>
  <cp:revision>35</cp:revision>
  <dcterms:created xsi:type="dcterms:W3CDTF">2024-02-06T21:33:00Z</dcterms:created>
  <dcterms:modified xsi:type="dcterms:W3CDTF">2024-02-09T19:56:00Z</dcterms:modified>
</cp:coreProperties>
</file>